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9" w:rsidRDefault="00CB0259" w:rsidP="00CB0259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Instructions</w:t>
      </w:r>
    </w:p>
    <w:p w:rsidR="00CB0259" w:rsidRDefault="00CB0259" w:rsidP="00CB0259">
      <w:pPr>
        <w:pStyle w:val="Heading3"/>
        <w:rPr>
          <w:rFonts w:ascii="Corbel" w:hAnsi="Corbel"/>
          <w:b w:val="0"/>
          <w:bCs w:val="0"/>
          <w:color w:val="auto"/>
        </w:rPr>
      </w:pPr>
      <w:proofErr w:type="gramStart"/>
      <w:r>
        <w:rPr>
          <w:rFonts w:ascii="Corbel" w:hAnsi="Corbel"/>
          <w:b w:val="0"/>
          <w:bCs w:val="0"/>
          <w:color w:val="auto"/>
        </w:rPr>
        <w:t>Take a look</w:t>
      </w:r>
      <w:proofErr w:type="gramEnd"/>
      <w:r>
        <w:rPr>
          <w:rFonts w:ascii="Corbel" w:hAnsi="Corbel"/>
          <w:b w:val="0"/>
          <w:bCs w:val="0"/>
          <w:color w:val="auto"/>
        </w:rPr>
        <w:t xml:space="preserve"> at the focus words below. Think about what each word means and how it is used. Then answer the questions after each word.</w:t>
      </w:r>
    </w:p>
    <w:p w:rsidR="00CB0259" w:rsidRDefault="00CB0259" w:rsidP="00CB0259">
      <w:r>
        <w:rPr>
          <w:b/>
          <w:bCs/>
        </w:rPr>
        <w:t>Remember:</w:t>
      </w:r>
      <w:r>
        <w:t xml:space="preserve"> You </w:t>
      </w:r>
      <w:proofErr w:type="gramStart"/>
      <w:r w:rsidR="00EF16FE">
        <w:rPr>
          <w:b/>
          <w:bCs/>
          <w:i/>
          <w:iCs/>
        </w:rPr>
        <w:t>don’</w:t>
      </w:r>
      <w:r>
        <w:rPr>
          <w:b/>
          <w:bCs/>
          <w:i/>
          <w:iCs/>
        </w:rPr>
        <w:t>t</w:t>
      </w:r>
      <w:proofErr w:type="gramEnd"/>
      <w:r>
        <w:t xml:space="preserve"> have to understand every word in the example sentences</w:t>
      </w:r>
      <w:r w:rsidR="00EF16FE">
        <w:t>.</w:t>
      </w:r>
    </w:p>
    <w:p w:rsidR="00CB0259" w:rsidRDefault="00CB0259">
      <w:pPr>
        <w:rPr>
          <w:rStyle w:val="Heading1Char"/>
        </w:rPr>
      </w:pPr>
    </w:p>
    <w:p w:rsidR="004A6A1C" w:rsidRPr="00CB0259" w:rsidRDefault="004A6A1C">
      <w:pPr>
        <w:rPr>
          <w:color w:val="984806" w:themeColor="accent6" w:themeShade="80"/>
        </w:rPr>
      </w:pPr>
      <w:r w:rsidRPr="004A6A1C">
        <w:rPr>
          <w:rStyle w:val="Heading1Char"/>
        </w:rPr>
        <w:t>Focus words:</w:t>
      </w:r>
      <w:r>
        <w:t xml:space="preserve">  </w:t>
      </w:r>
      <w:r w:rsidR="00595376">
        <w:rPr>
          <w:color w:val="984806" w:themeColor="accent6" w:themeShade="80"/>
        </w:rPr>
        <w:t>value,</w:t>
      </w:r>
      <w:r w:rsidRPr="007C12DD">
        <w:rPr>
          <w:color w:val="984806" w:themeColor="accent6" w:themeShade="80"/>
        </w:rPr>
        <w:t xml:space="preserve"> apply, examine, vector</w:t>
      </w:r>
      <w:r w:rsidR="00595376">
        <w:rPr>
          <w:color w:val="984806" w:themeColor="accent6" w:themeShade="80"/>
        </w:rPr>
        <w:t xml:space="preserve">, </w:t>
      </w:r>
      <w:proofErr w:type="gramStart"/>
      <w:r w:rsidR="00595376">
        <w:rPr>
          <w:color w:val="984806" w:themeColor="accent6" w:themeShade="80"/>
        </w:rPr>
        <w:t>correspond</w:t>
      </w:r>
      <w:proofErr w:type="gramEnd"/>
    </w:p>
    <w:p w:rsidR="004A6A1C" w:rsidRDefault="004A6A1C" w:rsidP="004A6A1C">
      <w:pPr>
        <w:pStyle w:val="Heading2"/>
        <w:rPr>
          <w:color w:val="984806" w:themeColor="accent6" w:themeShade="80"/>
        </w:rPr>
      </w:pPr>
      <w:r w:rsidRPr="004A6A1C">
        <w:rPr>
          <w:color w:val="984806" w:themeColor="accent6" w:themeShade="80"/>
        </w:rPr>
        <w:t xml:space="preserve"> I. value</w:t>
      </w:r>
    </w:p>
    <w:p w:rsidR="004A6A1C" w:rsidRDefault="0065022F" w:rsidP="0065022F">
      <w:pPr>
        <w:pStyle w:val="ListParagraph"/>
        <w:numPr>
          <w:ilvl w:val="0"/>
          <w:numId w:val="1"/>
        </w:numPr>
      </w:pPr>
      <w:r>
        <w:t xml:space="preserve">This </w:t>
      </w:r>
      <w:r w:rsidRPr="0065022F">
        <w:t xml:space="preserve">will set the </w:t>
      </w:r>
      <w:r w:rsidRPr="0065022F">
        <w:rPr>
          <w:b/>
          <w:bCs/>
          <w:color w:val="984806" w:themeColor="accent6" w:themeShade="80"/>
          <w:szCs w:val="24"/>
        </w:rPr>
        <w:t xml:space="preserve">value </w:t>
      </w:r>
      <w:r w:rsidRPr="0065022F">
        <w:t xml:space="preserve">of the variable named </w:t>
      </w:r>
      <w:proofErr w:type="spellStart"/>
      <w:r w:rsidRPr="0065022F">
        <w:t>doublevariable</w:t>
      </w:r>
      <w:proofErr w:type="spellEnd"/>
      <w:r w:rsidRPr="0065022F">
        <w:t xml:space="preserve"> equal to 2.0.</w:t>
      </w:r>
    </w:p>
    <w:p w:rsidR="0065022F" w:rsidRDefault="0065022F" w:rsidP="0065022F">
      <w:pPr>
        <w:pStyle w:val="ListParagraph"/>
        <w:numPr>
          <w:ilvl w:val="0"/>
          <w:numId w:val="1"/>
        </w:numPr>
      </w:pPr>
      <w:r w:rsidRPr="0065022F">
        <w:t>De</w:t>
      </w:r>
      <w:r>
        <w:t xml:space="preserve">termine the </w:t>
      </w:r>
      <w:r w:rsidRPr="0065022F">
        <w:rPr>
          <w:b/>
          <w:bCs/>
          <w:color w:val="984806" w:themeColor="accent6" w:themeShade="80"/>
          <w:szCs w:val="24"/>
        </w:rPr>
        <w:t xml:space="preserve">value </w:t>
      </w:r>
      <w:r>
        <w:t xml:space="preserve">of the </w:t>
      </w:r>
      <w:r w:rsidRPr="0065022F">
        <w:t xml:space="preserve">constant c that </w:t>
      </w:r>
      <w:proofErr w:type="gramStart"/>
      <w:r w:rsidRPr="0065022F">
        <w:t>must be provided</w:t>
      </w:r>
      <w:proofErr w:type="gramEnd"/>
      <w:r>
        <w:t xml:space="preserve"> to solve the equation.</w:t>
      </w:r>
    </w:p>
    <w:p w:rsidR="0065022F" w:rsidRDefault="0065022F" w:rsidP="0065022F">
      <w:pPr>
        <w:pStyle w:val="ListParagraph"/>
        <w:numPr>
          <w:ilvl w:val="0"/>
          <w:numId w:val="1"/>
        </w:numPr>
      </w:pPr>
      <w:r>
        <w:t>What is t</w:t>
      </w:r>
      <w:r w:rsidRPr="0065022F">
        <w:t>he maxi</w:t>
      </w:r>
      <w:r>
        <w:t xml:space="preserve">mum x </w:t>
      </w:r>
      <w:r w:rsidRPr="0065022F">
        <w:rPr>
          <w:b/>
          <w:bCs/>
          <w:color w:val="984806" w:themeColor="accent6" w:themeShade="80"/>
          <w:szCs w:val="24"/>
        </w:rPr>
        <w:t xml:space="preserve">value </w:t>
      </w:r>
      <w:r>
        <w:t>to use for plotting the graph?</w:t>
      </w:r>
    </w:p>
    <w:p w:rsidR="0065022F" w:rsidRDefault="0065022F" w:rsidP="0065022F">
      <w:pPr>
        <w:pStyle w:val="ListParagraph"/>
        <w:numPr>
          <w:ilvl w:val="0"/>
          <w:numId w:val="1"/>
        </w:numPr>
      </w:pPr>
      <w:r>
        <w:t>W</w:t>
      </w:r>
      <w:r w:rsidRPr="0065022F">
        <w:t xml:space="preserve">hat is the </w:t>
      </w:r>
      <w:r w:rsidRPr="0065022F">
        <w:rPr>
          <w:b/>
          <w:bCs/>
          <w:color w:val="984806" w:themeColor="accent6" w:themeShade="80"/>
          <w:szCs w:val="24"/>
        </w:rPr>
        <w:t xml:space="preserve">value </w:t>
      </w:r>
      <w:r w:rsidRPr="0065022F">
        <w:t xml:space="preserve">of the angle </w:t>
      </w:r>
      <w:proofErr w:type="gramStart"/>
      <w:r w:rsidRPr="0065022F">
        <w:t>a at</w:t>
      </w:r>
      <w:proofErr w:type="gramEnd"/>
      <w:r w:rsidRPr="0065022F">
        <w:t xml:space="preserve"> which the pellet loses contact with the surface of the cylinder?</w:t>
      </w:r>
    </w:p>
    <w:p w:rsidR="0065022F" w:rsidRDefault="0065022F" w:rsidP="0065022F">
      <w:pPr>
        <w:pStyle w:val="ListParagraph"/>
        <w:numPr>
          <w:ilvl w:val="0"/>
          <w:numId w:val="1"/>
        </w:numPr>
      </w:pPr>
      <w:r w:rsidRPr="0065022F">
        <w:t>To avoid mistakes, this</w:t>
      </w:r>
      <w:r w:rsidRPr="0065022F">
        <w:rPr>
          <w:b/>
          <w:bCs/>
          <w:color w:val="984806" w:themeColor="accent6" w:themeShade="80"/>
          <w:szCs w:val="24"/>
        </w:rPr>
        <w:t xml:space="preserve"> value </w:t>
      </w:r>
      <w:r w:rsidRPr="0065022F">
        <w:t xml:space="preserve">should be called out as twenty, decimal (point), two, </w:t>
      </w:r>
      <w:proofErr w:type="gramStart"/>
      <w:r w:rsidRPr="0065022F">
        <w:t>seven</w:t>
      </w:r>
      <w:proofErr w:type="gramEnd"/>
      <w:r w:rsidRPr="0065022F">
        <w:t>.</w:t>
      </w:r>
    </w:p>
    <w:p w:rsidR="0065022F" w:rsidRDefault="0065022F" w:rsidP="0065022F">
      <w:pPr>
        <w:pStyle w:val="ListParagraph"/>
        <w:numPr>
          <w:ilvl w:val="0"/>
          <w:numId w:val="1"/>
        </w:numPr>
      </w:pPr>
      <w:r w:rsidRPr="0065022F">
        <w:t xml:space="preserve">Since methane has higher percentage of hydrogen than butane, its caloric </w:t>
      </w:r>
      <w:r w:rsidRPr="0065022F">
        <w:rPr>
          <w:b/>
          <w:bCs/>
          <w:color w:val="984806" w:themeColor="accent6" w:themeShade="80"/>
          <w:szCs w:val="24"/>
        </w:rPr>
        <w:t>value</w:t>
      </w:r>
      <w:r w:rsidRPr="0065022F">
        <w:t xml:space="preserve"> is more.</w:t>
      </w:r>
    </w:p>
    <w:p w:rsidR="0065022F" w:rsidRDefault="0065022F" w:rsidP="0065022F">
      <w:pPr>
        <w:pStyle w:val="ListParagraph"/>
        <w:numPr>
          <w:ilvl w:val="0"/>
          <w:numId w:val="1"/>
        </w:numPr>
      </w:pPr>
      <w:r w:rsidRPr="0065022F">
        <w:t xml:space="preserve">Once that </w:t>
      </w:r>
      <w:proofErr w:type="gramStart"/>
      <w:r w:rsidRPr="0065022F">
        <w:t>has been done</w:t>
      </w:r>
      <w:proofErr w:type="gramEnd"/>
      <w:r w:rsidRPr="0065022F">
        <w:t xml:space="preserve">, it then uses a SELECT to obtain a </w:t>
      </w:r>
      <w:r w:rsidRPr="0065022F">
        <w:rPr>
          <w:b/>
          <w:bCs/>
          <w:color w:val="984806" w:themeColor="accent6" w:themeShade="80"/>
          <w:szCs w:val="24"/>
        </w:rPr>
        <w:t>value</w:t>
      </w:r>
      <w:r w:rsidRPr="0065022F">
        <w:t xml:space="preserve"> for the </w:t>
      </w:r>
      <w:proofErr w:type="spellStart"/>
      <w:r w:rsidRPr="0065022F">
        <w:t>WorkID</w:t>
      </w:r>
      <w:proofErr w:type="spellEnd"/>
      <w:r w:rsidRPr="0065022F">
        <w:t xml:space="preserve"> </w:t>
      </w:r>
      <w:r w:rsidRPr="0065022F">
        <w:rPr>
          <w:b/>
          <w:bCs/>
          <w:color w:val="984806" w:themeColor="accent6" w:themeShade="80"/>
          <w:szCs w:val="24"/>
        </w:rPr>
        <w:t>value</w:t>
      </w:r>
      <w:r>
        <w:t>.</w:t>
      </w:r>
    </w:p>
    <w:p w:rsidR="004A6A1C" w:rsidRDefault="004A6A1C" w:rsidP="004A6A1C">
      <w:r>
        <w:t xml:space="preserve">What do you think the word </w:t>
      </w:r>
      <w:r>
        <w:rPr>
          <w:b/>
          <w:bCs/>
          <w:color w:val="984806" w:themeColor="accent6" w:themeShade="80"/>
        </w:rPr>
        <w:t>value</w:t>
      </w:r>
      <w:r>
        <w:t xml:space="preserve"> means?</w:t>
      </w:r>
    </w:p>
    <w:p w:rsidR="004A6A1C" w:rsidRDefault="004A6A1C" w:rsidP="004A6A1C">
      <w:r>
        <w:t>_____________________________________________________________________________</w:t>
      </w:r>
    </w:p>
    <w:p w:rsidR="004A6A1C" w:rsidRDefault="004A6A1C" w:rsidP="004A6A1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value</w:t>
      </w:r>
      <w:r>
        <w:t xml:space="preserve"> </w:t>
      </w:r>
      <w:proofErr w:type="gramStart"/>
      <w:r>
        <w:t>is being used</w:t>
      </w:r>
      <w:proofErr w:type="gramEnd"/>
      <w:r>
        <w:t xml:space="preserve"> correctly?</w:t>
      </w:r>
    </w:p>
    <w:p w:rsidR="004A6A1C" w:rsidRDefault="004A6A1C" w:rsidP="004A6A1C">
      <w:r>
        <w:t>Circle your answer.</w:t>
      </w:r>
    </w:p>
    <w:p w:rsidR="0065022F" w:rsidRDefault="00927936" w:rsidP="00927936">
      <w:pPr>
        <w:pStyle w:val="ListParagraph"/>
        <w:numPr>
          <w:ilvl w:val="0"/>
          <w:numId w:val="6"/>
        </w:numPr>
        <w:spacing w:line="360" w:lineRule="auto"/>
      </w:pPr>
      <w:r>
        <w:t xml:space="preserve">Find the </w:t>
      </w:r>
      <w:r w:rsidRPr="00927936">
        <w:rPr>
          <w:b/>
          <w:bCs/>
        </w:rPr>
        <w:t>value</w:t>
      </w:r>
      <w:r>
        <w:t xml:space="preserve"> of ψ in the following equation.</w:t>
      </w:r>
    </w:p>
    <w:p w:rsidR="00927936" w:rsidRDefault="00927936" w:rsidP="00927936">
      <w:pPr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927936" w:rsidRDefault="00927936" w:rsidP="00927936">
      <w:pPr>
        <w:pStyle w:val="ListParagraph"/>
        <w:numPr>
          <w:ilvl w:val="0"/>
          <w:numId w:val="6"/>
        </w:numPr>
        <w:spacing w:line="360" w:lineRule="auto"/>
      </w:pPr>
      <w:r>
        <w:t xml:space="preserve">You will need to obtain a </w:t>
      </w:r>
      <w:r w:rsidRPr="00927936">
        <w:rPr>
          <w:b/>
          <w:bCs/>
        </w:rPr>
        <w:t>value</w:t>
      </w:r>
      <w:r>
        <w:t xml:space="preserve"> for each item in the program.</w:t>
      </w:r>
    </w:p>
    <w:p w:rsidR="00927936" w:rsidRDefault="00927936" w:rsidP="00927936">
      <w:pPr>
        <w:pStyle w:val="ListParagraph"/>
        <w:spacing w:line="360" w:lineRule="auto"/>
      </w:pP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927936" w:rsidRDefault="00927936" w:rsidP="00927936">
      <w:pPr>
        <w:pStyle w:val="ListParagraph"/>
        <w:numPr>
          <w:ilvl w:val="0"/>
          <w:numId w:val="6"/>
        </w:numPr>
        <w:spacing w:line="360" w:lineRule="auto"/>
      </w:pPr>
      <w:r w:rsidRPr="00927936">
        <w:rPr>
          <w:b/>
          <w:bCs/>
        </w:rPr>
        <w:t>Value</w:t>
      </w:r>
      <w:r>
        <w:t xml:space="preserve"> the variable in each step of the problem.</w:t>
      </w:r>
    </w:p>
    <w:p w:rsidR="00927936" w:rsidRDefault="00927936" w:rsidP="00927936">
      <w:pPr>
        <w:pStyle w:val="ListParagraph"/>
        <w:spacing w:line="360" w:lineRule="auto"/>
      </w:pPr>
      <w:r>
        <w:tab/>
      </w:r>
      <w:proofErr w:type="gramStart"/>
      <w:r w:rsidRPr="00927936">
        <w:t>yes</w:t>
      </w:r>
      <w:proofErr w:type="gramEnd"/>
      <w:r w:rsidRPr="00927936">
        <w:tab/>
      </w:r>
      <w:r w:rsidRPr="00927936">
        <w:tab/>
      </w:r>
      <w:r w:rsidRPr="00927936">
        <w:tab/>
        <w:t>no</w:t>
      </w:r>
    </w:p>
    <w:p w:rsidR="00927936" w:rsidRDefault="00927936" w:rsidP="00927936">
      <w:pPr>
        <w:pStyle w:val="ListParagraph"/>
        <w:numPr>
          <w:ilvl w:val="0"/>
          <w:numId w:val="6"/>
        </w:numPr>
        <w:spacing w:line="360" w:lineRule="auto"/>
      </w:pPr>
      <w:r>
        <w:t>The constant has more</w:t>
      </w:r>
      <w:r w:rsidRPr="00927936">
        <w:rPr>
          <w:b/>
          <w:bCs/>
        </w:rPr>
        <w:t xml:space="preserve"> value</w:t>
      </w:r>
      <w:r>
        <w:t xml:space="preserve"> to use on the graph.</w:t>
      </w:r>
    </w:p>
    <w:p w:rsidR="00927936" w:rsidRDefault="00927936" w:rsidP="00927936">
      <w:pPr>
        <w:pStyle w:val="ListParagraph"/>
        <w:spacing w:line="360" w:lineRule="auto"/>
      </w:pPr>
      <w:r>
        <w:lastRenderedPageBreak/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927936" w:rsidRDefault="00927936" w:rsidP="00927936">
      <w:pPr>
        <w:pStyle w:val="ListParagraph"/>
        <w:spacing w:line="360" w:lineRule="auto"/>
      </w:pPr>
    </w:p>
    <w:p w:rsidR="00927936" w:rsidRDefault="00927936" w:rsidP="00927936">
      <w:pPr>
        <w:pStyle w:val="ListParagraph"/>
        <w:numPr>
          <w:ilvl w:val="0"/>
          <w:numId w:val="6"/>
        </w:numPr>
        <w:spacing w:line="360" w:lineRule="auto"/>
      </w:pPr>
      <w:r>
        <w:t xml:space="preserve">This </w:t>
      </w:r>
      <w:r w:rsidRPr="00927936">
        <w:rPr>
          <w:b/>
          <w:bCs/>
        </w:rPr>
        <w:t xml:space="preserve">value </w:t>
      </w:r>
      <w:r>
        <w:t>is important for the experiment, so it should be determined carefully.</w:t>
      </w:r>
    </w:p>
    <w:p w:rsidR="00927936" w:rsidRDefault="00927936" w:rsidP="00927936">
      <w:pPr>
        <w:pStyle w:val="ListParagraph"/>
        <w:spacing w:line="360" w:lineRule="auto"/>
      </w:pP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927936" w:rsidRDefault="00927936" w:rsidP="00927936">
      <w:pPr>
        <w:pStyle w:val="ListParagraph"/>
        <w:numPr>
          <w:ilvl w:val="0"/>
          <w:numId w:val="6"/>
        </w:numPr>
        <w:spacing w:line="360" w:lineRule="auto"/>
      </w:pPr>
      <w:r>
        <w:t xml:space="preserve">What is the </w:t>
      </w:r>
      <w:r w:rsidRPr="00927936">
        <w:rPr>
          <w:b/>
          <w:bCs/>
        </w:rPr>
        <w:t>value</w:t>
      </w:r>
      <w:r>
        <w:t xml:space="preserve"> of y at t = 2.5 seconds?</w:t>
      </w:r>
    </w:p>
    <w:p w:rsidR="00927936" w:rsidRDefault="00927936" w:rsidP="00927936">
      <w:pPr>
        <w:pStyle w:val="ListParagraph"/>
        <w:spacing w:line="360" w:lineRule="auto"/>
      </w:pPr>
      <w:r>
        <w:tab/>
      </w:r>
      <w:proofErr w:type="gramStart"/>
      <w:r w:rsidRPr="00927936">
        <w:t>yes</w:t>
      </w:r>
      <w:proofErr w:type="gramEnd"/>
      <w:r w:rsidRPr="00927936">
        <w:tab/>
      </w:r>
      <w:r w:rsidRPr="00927936">
        <w:tab/>
      </w:r>
      <w:r w:rsidRPr="00927936">
        <w:tab/>
        <w:t>no</w:t>
      </w:r>
    </w:p>
    <w:p w:rsidR="0065022F" w:rsidRDefault="0065022F" w:rsidP="004A6A1C"/>
    <w:p w:rsidR="004A6A1C" w:rsidRDefault="004A6A1C" w:rsidP="004A6A1C">
      <w:r>
        <w:t xml:space="preserve">Write a sentence that uses the word </w:t>
      </w:r>
      <w:r>
        <w:rPr>
          <w:b/>
          <w:bCs/>
          <w:color w:val="984806" w:themeColor="accent6" w:themeShade="80"/>
        </w:rPr>
        <w:t>value</w:t>
      </w:r>
      <w:r>
        <w:t>. Use the examples above to guide you.</w:t>
      </w:r>
    </w:p>
    <w:p w:rsidR="004A6A1C" w:rsidRPr="00927936" w:rsidRDefault="004A6A1C" w:rsidP="0092793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4A6A1C" w:rsidRDefault="004A6A1C" w:rsidP="004A6A1C"/>
    <w:p w:rsidR="004A6A1C" w:rsidRDefault="00242A08" w:rsidP="004A6A1C">
      <w:pPr>
        <w:pStyle w:val="Heading2"/>
        <w:rPr>
          <w:color w:val="984806" w:themeColor="accent6" w:themeShade="80"/>
        </w:rPr>
      </w:pPr>
      <w:r>
        <w:rPr>
          <w:color w:val="984806" w:themeColor="accent6" w:themeShade="80"/>
        </w:rPr>
        <w:t>II</w:t>
      </w:r>
      <w:r w:rsidR="004A6A1C">
        <w:rPr>
          <w:color w:val="984806" w:themeColor="accent6" w:themeShade="80"/>
        </w:rPr>
        <w:t xml:space="preserve">. </w:t>
      </w:r>
      <w:proofErr w:type="gramStart"/>
      <w:r w:rsidR="004A6A1C" w:rsidRPr="004A6A1C">
        <w:rPr>
          <w:color w:val="984806" w:themeColor="accent6" w:themeShade="80"/>
        </w:rPr>
        <w:t>apply</w:t>
      </w:r>
      <w:proofErr w:type="gramEnd"/>
    </w:p>
    <w:p w:rsidR="004A6A1C" w:rsidRDefault="00242A08" w:rsidP="00242A08">
      <w:pPr>
        <w:pStyle w:val="ListParagraph"/>
        <w:numPr>
          <w:ilvl w:val="0"/>
          <w:numId w:val="5"/>
        </w:numPr>
      </w:pPr>
      <w:r w:rsidRPr="00242A08">
        <w:t>The following restrictions</w:t>
      </w:r>
      <w:r w:rsidRPr="00970182">
        <w:rPr>
          <w:b/>
          <w:bCs/>
          <w:color w:val="984806" w:themeColor="accent6" w:themeShade="80"/>
          <w:szCs w:val="24"/>
        </w:rPr>
        <w:t xml:space="preserve"> apply</w:t>
      </w:r>
      <w:r w:rsidRPr="00242A08">
        <w:t xml:space="preserve"> to conversion operators:</w:t>
      </w:r>
    </w:p>
    <w:p w:rsidR="00970182" w:rsidRDefault="00970182" w:rsidP="00970182">
      <w:pPr>
        <w:pStyle w:val="ListParagraph"/>
        <w:numPr>
          <w:ilvl w:val="0"/>
          <w:numId w:val="5"/>
        </w:numPr>
      </w:pPr>
      <w:r w:rsidRPr="00970182">
        <w:t xml:space="preserve">How much force must they </w:t>
      </w:r>
      <w:r w:rsidRPr="00970182">
        <w:rPr>
          <w:b/>
          <w:bCs/>
          <w:color w:val="984806" w:themeColor="accent6" w:themeShade="80"/>
          <w:szCs w:val="24"/>
        </w:rPr>
        <w:t>apply</w:t>
      </w:r>
      <w:r w:rsidRPr="00970182">
        <w:t xml:space="preserve"> to a pop-out hatch, which is 1.22 m by 0.590 m, to push it out?</w:t>
      </w:r>
    </w:p>
    <w:p w:rsidR="00970182" w:rsidRDefault="00970182" w:rsidP="00970182">
      <w:pPr>
        <w:pStyle w:val="ListParagraph"/>
        <w:numPr>
          <w:ilvl w:val="0"/>
          <w:numId w:val="5"/>
        </w:numPr>
      </w:pPr>
      <w:r w:rsidRPr="00970182">
        <w:t xml:space="preserve">What </w:t>
      </w:r>
      <w:r>
        <w:t>force must you</w:t>
      </w:r>
      <w:r w:rsidRPr="00970182">
        <w:rPr>
          <w:b/>
          <w:bCs/>
          <w:color w:val="984806" w:themeColor="accent6" w:themeShade="80"/>
          <w:szCs w:val="24"/>
        </w:rPr>
        <w:t xml:space="preserve"> apply</w:t>
      </w:r>
      <w:r>
        <w:t xml:space="preserve"> to cause the object</w:t>
      </w:r>
      <w:r w:rsidRPr="00970182">
        <w:t xml:space="preserve"> to start moving?</w:t>
      </w:r>
    </w:p>
    <w:p w:rsidR="00970182" w:rsidRDefault="00970182" w:rsidP="00970182">
      <w:pPr>
        <w:pStyle w:val="ListParagraph"/>
        <w:numPr>
          <w:ilvl w:val="0"/>
          <w:numId w:val="5"/>
        </w:numPr>
      </w:pPr>
      <w:r w:rsidRPr="00970182">
        <w:t xml:space="preserve">If we </w:t>
      </w:r>
      <w:r w:rsidRPr="00970182">
        <w:rPr>
          <w:b/>
          <w:bCs/>
          <w:color w:val="984806" w:themeColor="accent6" w:themeShade="80"/>
          <w:szCs w:val="24"/>
        </w:rPr>
        <w:t xml:space="preserve">apply </w:t>
      </w:r>
      <w:r w:rsidRPr="00970182">
        <w:t>the Bernoulli equation across streamlines from (4) to (5), we obtain the incorrect result</w:t>
      </w:r>
      <w:r>
        <w:t>.</w:t>
      </w:r>
    </w:p>
    <w:p w:rsidR="00970182" w:rsidRDefault="00970182" w:rsidP="00970182">
      <w:pPr>
        <w:pStyle w:val="ListParagraph"/>
        <w:numPr>
          <w:ilvl w:val="0"/>
          <w:numId w:val="5"/>
        </w:numPr>
      </w:pPr>
      <w:r>
        <w:t>We</w:t>
      </w:r>
      <w:r w:rsidRPr="00970182">
        <w:t xml:space="preserve"> must </w:t>
      </w:r>
      <w:r w:rsidRPr="00970182">
        <w:rPr>
          <w:b/>
          <w:bCs/>
          <w:color w:val="984806" w:themeColor="accent6" w:themeShade="80"/>
          <w:szCs w:val="24"/>
        </w:rPr>
        <w:t xml:space="preserve">apply </w:t>
      </w:r>
      <w:r w:rsidRPr="00970182">
        <w:t>the same amount of force at each location to produce a given acceleration</w:t>
      </w:r>
      <w:r>
        <w:t>.</w:t>
      </w:r>
    </w:p>
    <w:p w:rsidR="00970182" w:rsidRDefault="00970182" w:rsidP="00970182">
      <w:pPr>
        <w:pStyle w:val="ListParagraph"/>
        <w:numPr>
          <w:ilvl w:val="0"/>
          <w:numId w:val="5"/>
        </w:numPr>
      </w:pPr>
      <w:r w:rsidRPr="00970182">
        <w:t xml:space="preserve">The process </w:t>
      </w:r>
      <w:proofErr w:type="gramStart"/>
      <w:r w:rsidRPr="00970182">
        <w:t>can also be used</w:t>
      </w:r>
      <w:proofErr w:type="gramEnd"/>
      <w:r w:rsidRPr="00970182">
        <w:t xml:space="preserve"> to </w:t>
      </w:r>
      <w:r w:rsidRPr="00970182">
        <w:rPr>
          <w:b/>
          <w:bCs/>
          <w:color w:val="984806" w:themeColor="accent6" w:themeShade="80"/>
          <w:szCs w:val="24"/>
        </w:rPr>
        <w:t>apply</w:t>
      </w:r>
      <w:r w:rsidRPr="00970182">
        <w:t xml:space="preserve"> coatings </w:t>
      </w:r>
      <w:r>
        <w:t xml:space="preserve">of paint </w:t>
      </w:r>
      <w:r w:rsidRPr="00970182">
        <w:t xml:space="preserve">only to selected regions of a </w:t>
      </w:r>
      <w:proofErr w:type="spellStart"/>
      <w:r w:rsidRPr="00970182">
        <w:t>workpart</w:t>
      </w:r>
      <w:proofErr w:type="spellEnd"/>
      <w:r w:rsidRPr="00970182">
        <w:t>.</w:t>
      </w:r>
    </w:p>
    <w:p w:rsidR="00970182" w:rsidRDefault="00970182" w:rsidP="00970182">
      <w:pPr>
        <w:pStyle w:val="ListParagraph"/>
        <w:numPr>
          <w:ilvl w:val="0"/>
          <w:numId w:val="5"/>
        </w:numPr>
      </w:pPr>
      <w:r>
        <w:t>W</w:t>
      </w:r>
      <w:r w:rsidRPr="00970182">
        <w:t>e have already learned how to</w:t>
      </w:r>
      <w:r w:rsidRPr="00970182">
        <w:rPr>
          <w:b/>
          <w:bCs/>
          <w:color w:val="984806" w:themeColor="accent6" w:themeShade="80"/>
          <w:szCs w:val="24"/>
        </w:rPr>
        <w:t xml:space="preserve"> apply</w:t>
      </w:r>
      <w:r w:rsidRPr="00970182">
        <w:t xml:space="preserve"> the laws of classical mechanics to the motion of particles.</w:t>
      </w:r>
    </w:p>
    <w:p w:rsidR="00970182" w:rsidRDefault="00970182" w:rsidP="00970182">
      <w:pPr>
        <w:pStyle w:val="ListParagraph"/>
        <w:numPr>
          <w:ilvl w:val="0"/>
          <w:numId w:val="5"/>
        </w:numPr>
      </w:pPr>
      <w:r w:rsidRPr="00970182">
        <w:t xml:space="preserve">If the slope is to be calculated, then </w:t>
      </w:r>
      <w:r w:rsidRPr="00970182">
        <w:rPr>
          <w:b/>
          <w:bCs/>
          <w:color w:val="984806" w:themeColor="accent6" w:themeShade="80"/>
          <w:szCs w:val="24"/>
        </w:rPr>
        <w:t>apply</w:t>
      </w:r>
      <w:r w:rsidRPr="00970182">
        <w:t xml:space="preserve"> a unit couple at the point on the beam where the slope </w:t>
      </w:r>
      <w:proofErr w:type="gramStart"/>
      <w:r w:rsidRPr="00970182">
        <w:t>is desired</w:t>
      </w:r>
      <w:proofErr w:type="gramEnd"/>
      <w:r w:rsidRPr="00970182">
        <w:t>.</w:t>
      </w:r>
    </w:p>
    <w:p w:rsidR="004A6A1C" w:rsidRDefault="004A6A1C" w:rsidP="004A6A1C">
      <w:r>
        <w:t xml:space="preserve">What do you think the word </w:t>
      </w:r>
      <w:r>
        <w:rPr>
          <w:b/>
          <w:bCs/>
          <w:color w:val="984806" w:themeColor="accent6" w:themeShade="80"/>
        </w:rPr>
        <w:t>apply</w:t>
      </w:r>
      <w:r>
        <w:t xml:space="preserve"> means?</w:t>
      </w:r>
    </w:p>
    <w:p w:rsidR="004A6A1C" w:rsidRDefault="004A6A1C" w:rsidP="004A6A1C">
      <w:r>
        <w:t>_____________________________________________________________________________</w:t>
      </w:r>
    </w:p>
    <w:p w:rsidR="004A6A1C" w:rsidRDefault="004A6A1C" w:rsidP="004A6A1C"/>
    <w:p w:rsidR="007127D1" w:rsidRDefault="007127D1" w:rsidP="004A6A1C"/>
    <w:p w:rsidR="004A6A1C" w:rsidRDefault="004A6A1C" w:rsidP="004A6A1C">
      <w:r>
        <w:lastRenderedPageBreak/>
        <w:t xml:space="preserve">Look at the sentences below. Do you think </w:t>
      </w:r>
      <w:r>
        <w:rPr>
          <w:b/>
          <w:bCs/>
          <w:color w:val="984806" w:themeColor="accent6" w:themeShade="80"/>
        </w:rPr>
        <w:t>apply</w:t>
      </w:r>
      <w:r>
        <w:t xml:space="preserve"> is being used correctly?</w:t>
      </w:r>
    </w:p>
    <w:p w:rsidR="004A6A1C" w:rsidRDefault="004A6A1C" w:rsidP="004A6A1C">
      <w:r>
        <w:t>Circle your answer.</w:t>
      </w:r>
    </w:p>
    <w:p w:rsidR="00171CE9" w:rsidRDefault="00171CE9" w:rsidP="004A6A1C"/>
    <w:p w:rsidR="00171CE9" w:rsidRDefault="00171CE9" w:rsidP="007127D1">
      <w:pPr>
        <w:pStyle w:val="ListParagraph"/>
        <w:numPr>
          <w:ilvl w:val="0"/>
          <w:numId w:val="7"/>
        </w:numPr>
        <w:spacing w:line="360" w:lineRule="auto"/>
      </w:pPr>
      <w:r>
        <w:t xml:space="preserve">You need to </w:t>
      </w:r>
      <w:r w:rsidRPr="00561FD4">
        <w:rPr>
          <w:b/>
          <w:bCs/>
        </w:rPr>
        <w:t>apply</w:t>
      </w:r>
      <w:r>
        <w:t xml:space="preserve"> a force to the moving object in order to make it change its direction.</w:t>
      </w:r>
    </w:p>
    <w:p w:rsidR="00171CE9" w:rsidRDefault="00171CE9" w:rsidP="007127D1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171CE9" w:rsidRDefault="00171CE9" w:rsidP="007127D1">
      <w:pPr>
        <w:pStyle w:val="ListParagraph"/>
        <w:numPr>
          <w:ilvl w:val="0"/>
          <w:numId w:val="7"/>
        </w:numPr>
        <w:spacing w:line="360" w:lineRule="auto"/>
      </w:pPr>
      <w:r>
        <w:t>The rules do not</w:t>
      </w:r>
      <w:r w:rsidRPr="00561FD4">
        <w:rPr>
          <w:b/>
          <w:bCs/>
        </w:rPr>
        <w:t xml:space="preserve"> apply</w:t>
      </w:r>
      <w:r>
        <w:t xml:space="preserve"> to senior students.</w:t>
      </w:r>
    </w:p>
    <w:p w:rsidR="00171CE9" w:rsidRDefault="00171CE9" w:rsidP="007127D1">
      <w:pPr>
        <w:pStyle w:val="ListParagraph"/>
        <w:spacing w:line="360" w:lineRule="auto"/>
      </w:pPr>
      <w:r>
        <w:tab/>
      </w:r>
      <w:r>
        <w:tab/>
      </w:r>
      <w:proofErr w:type="gramStart"/>
      <w:r w:rsidRPr="00171CE9">
        <w:t>yes</w:t>
      </w:r>
      <w:proofErr w:type="gramEnd"/>
      <w:r w:rsidRPr="00171CE9">
        <w:tab/>
      </w:r>
      <w:r w:rsidRPr="00171CE9">
        <w:tab/>
      </w:r>
      <w:r w:rsidRPr="00171CE9">
        <w:tab/>
        <w:t>no</w:t>
      </w:r>
    </w:p>
    <w:p w:rsidR="00171CE9" w:rsidRDefault="00171CE9" w:rsidP="007127D1">
      <w:pPr>
        <w:pStyle w:val="ListParagraph"/>
        <w:numPr>
          <w:ilvl w:val="0"/>
          <w:numId w:val="7"/>
        </w:numPr>
        <w:spacing w:line="360" w:lineRule="auto"/>
      </w:pPr>
      <w:r w:rsidRPr="00561FD4">
        <w:rPr>
          <w:b/>
          <w:bCs/>
        </w:rPr>
        <w:t>Apply</w:t>
      </w:r>
      <w:r>
        <w:t xml:space="preserve"> for the answer in the next equation.</w:t>
      </w:r>
    </w:p>
    <w:p w:rsidR="00171CE9" w:rsidRDefault="00171CE9" w:rsidP="007127D1">
      <w:pPr>
        <w:pStyle w:val="ListParagraph"/>
        <w:spacing w:line="360" w:lineRule="auto"/>
      </w:pPr>
      <w:r>
        <w:tab/>
      </w:r>
      <w:r>
        <w:tab/>
      </w:r>
      <w:proofErr w:type="gramStart"/>
      <w:r w:rsidRPr="00171CE9">
        <w:t>yes</w:t>
      </w:r>
      <w:proofErr w:type="gramEnd"/>
      <w:r w:rsidRPr="00171CE9">
        <w:tab/>
      </w:r>
      <w:r w:rsidRPr="00171CE9">
        <w:tab/>
      </w:r>
      <w:r w:rsidRPr="00171CE9">
        <w:tab/>
        <w:t>no</w:t>
      </w:r>
    </w:p>
    <w:p w:rsidR="00171CE9" w:rsidRDefault="00171CE9" w:rsidP="007127D1">
      <w:pPr>
        <w:pStyle w:val="ListParagraph"/>
        <w:spacing w:line="360" w:lineRule="auto"/>
      </w:pPr>
    </w:p>
    <w:p w:rsidR="00171CE9" w:rsidRDefault="00171CE9" w:rsidP="007127D1">
      <w:pPr>
        <w:pStyle w:val="ListParagraph"/>
        <w:numPr>
          <w:ilvl w:val="0"/>
          <w:numId w:val="7"/>
        </w:numPr>
        <w:spacing w:line="360" w:lineRule="auto"/>
      </w:pPr>
      <w:r>
        <w:t xml:space="preserve">It is best to </w:t>
      </w:r>
      <w:r w:rsidRPr="00561FD4">
        <w:rPr>
          <w:b/>
          <w:bCs/>
        </w:rPr>
        <w:t>apply</w:t>
      </w:r>
      <w:r>
        <w:t xml:space="preserve"> the Pythagorean Theorem to find the solution.</w:t>
      </w:r>
    </w:p>
    <w:p w:rsidR="00171CE9" w:rsidRDefault="00171CE9" w:rsidP="007127D1">
      <w:pPr>
        <w:pStyle w:val="ListParagraph"/>
        <w:spacing w:line="360" w:lineRule="auto"/>
      </w:pPr>
      <w:r>
        <w:tab/>
      </w:r>
      <w:r>
        <w:tab/>
      </w:r>
      <w:proofErr w:type="gramStart"/>
      <w:r w:rsidRPr="00171CE9">
        <w:t>yes</w:t>
      </w:r>
      <w:proofErr w:type="gramEnd"/>
      <w:r w:rsidRPr="00171CE9">
        <w:tab/>
      </w:r>
      <w:r w:rsidRPr="00171CE9">
        <w:tab/>
      </w:r>
      <w:r w:rsidRPr="00171CE9">
        <w:tab/>
        <w:t>no</w:t>
      </w:r>
    </w:p>
    <w:p w:rsidR="00171CE9" w:rsidRDefault="00171CE9" w:rsidP="007127D1">
      <w:pPr>
        <w:pStyle w:val="ListParagraph"/>
        <w:numPr>
          <w:ilvl w:val="0"/>
          <w:numId w:val="7"/>
        </w:numPr>
        <w:spacing w:line="360" w:lineRule="auto"/>
      </w:pPr>
      <w:r>
        <w:t xml:space="preserve">You need </w:t>
      </w:r>
      <w:r w:rsidRPr="00561FD4">
        <w:rPr>
          <w:b/>
          <w:bCs/>
        </w:rPr>
        <w:t>apply</w:t>
      </w:r>
      <w:r>
        <w:t xml:space="preserve"> of force to change the path of the bicycle.</w:t>
      </w:r>
    </w:p>
    <w:p w:rsidR="00171CE9" w:rsidRDefault="00171CE9" w:rsidP="007127D1">
      <w:pPr>
        <w:pStyle w:val="ListParagraph"/>
        <w:spacing w:line="360" w:lineRule="auto"/>
      </w:pPr>
      <w:r>
        <w:tab/>
      </w:r>
      <w:r>
        <w:tab/>
      </w:r>
      <w:proofErr w:type="gramStart"/>
      <w:r w:rsidRPr="00171CE9">
        <w:t>yes</w:t>
      </w:r>
      <w:proofErr w:type="gramEnd"/>
      <w:r w:rsidRPr="00171CE9">
        <w:tab/>
      </w:r>
      <w:r w:rsidRPr="00171CE9">
        <w:tab/>
      </w:r>
      <w:r w:rsidRPr="00171CE9">
        <w:tab/>
        <w:t>no</w:t>
      </w:r>
    </w:p>
    <w:p w:rsidR="00171CE9" w:rsidRDefault="007127D1" w:rsidP="007127D1">
      <w:pPr>
        <w:pStyle w:val="ListParagraph"/>
        <w:numPr>
          <w:ilvl w:val="0"/>
          <w:numId w:val="7"/>
        </w:numPr>
        <w:spacing w:line="360" w:lineRule="auto"/>
      </w:pPr>
      <w:r>
        <w:t>Pull-up the lever, and then</w:t>
      </w:r>
      <w:r w:rsidRPr="00561FD4">
        <w:rPr>
          <w:b/>
          <w:bCs/>
        </w:rPr>
        <w:t xml:space="preserve"> apply</w:t>
      </w:r>
      <w:r>
        <w:t xml:space="preserve"> a clockwise twisting motion to it.</w:t>
      </w:r>
    </w:p>
    <w:p w:rsidR="007127D1" w:rsidRDefault="007127D1" w:rsidP="007127D1">
      <w:pPr>
        <w:pStyle w:val="ListParagraph"/>
        <w:spacing w:line="360" w:lineRule="auto"/>
      </w:pPr>
      <w:r>
        <w:tab/>
      </w:r>
      <w:r>
        <w:tab/>
      </w:r>
      <w:proofErr w:type="gramStart"/>
      <w:r w:rsidRPr="007127D1">
        <w:t>yes</w:t>
      </w:r>
      <w:proofErr w:type="gramEnd"/>
      <w:r w:rsidRPr="007127D1">
        <w:tab/>
      </w:r>
      <w:r w:rsidRPr="007127D1">
        <w:tab/>
      </w:r>
      <w:r w:rsidRPr="007127D1">
        <w:tab/>
        <w:t>no</w:t>
      </w:r>
    </w:p>
    <w:p w:rsidR="004A6A1C" w:rsidRDefault="004A6A1C" w:rsidP="004A6A1C">
      <w:r>
        <w:t xml:space="preserve">Write a sentence that uses the word </w:t>
      </w:r>
      <w:proofErr w:type="gramStart"/>
      <w:r>
        <w:rPr>
          <w:b/>
          <w:bCs/>
          <w:color w:val="984806" w:themeColor="accent6" w:themeShade="80"/>
        </w:rPr>
        <w:t>apply</w:t>
      </w:r>
      <w:proofErr w:type="gramEnd"/>
      <w:r w:rsidR="00171CE9">
        <w:t xml:space="preserve">. </w:t>
      </w:r>
      <w:r>
        <w:t>Use the examples above to guide you.</w:t>
      </w:r>
    </w:p>
    <w:p w:rsidR="004A6A1C" w:rsidRPr="00C746F2" w:rsidRDefault="004A6A1C" w:rsidP="004A6A1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4A6A1C" w:rsidRDefault="004A6A1C" w:rsidP="004A6A1C"/>
    <w:p w:rsidR="004A6A1C" w:rsidRDefault="004A6A1C" w:rsidP="004A6A1C">
      <w:pPr>
        <w:pStyle w:val="Heading2"/>
        <w:rPr>
          <w:color w:val="984806" w:themeColor="accent6" w:themeShade="80"/>
        </w:rPr>
      </w:pPr>
    </w:p>
    <w:p w:rsidR="004A6A1C" w:rsidRDefault="004A6A1C" w:rsidP="004A6A1C">
      <w:pPr>
        <w:pStyle w:val="Heading2"/>
        <w:rPr>
          <w:color w:val="984806" w:themeColor="accent6" w:themeShade="80"/>
        </w:rPr>
      </w:pPr>
    </w:p>
    <w:p w:rsidR="004A6A1C" w:rsidRDefault="004A6A1C" w:rsidP="004A6A1C">
      <w:pPr>
        <w:pStyle w:val="Heading2"/>
        <w:rPr>
          <w:color w:val="984806" w:themeColor="accent6" w:themeShade="80"/>
        </w:rPr>
      </w:pPr>
    </w:p>
    <w:p w:rsidR="004A6A1C" w:rsidRDefault="004A6A1C" w:rsidP="004A6A1C">
      <w:pPr>
        <w:pStyle w:val="Heading2"/>
        <w:rPr>
          <w:color w:val="984806" w:themeColor="accent6" w:themeShade="80"/>
        </w:rPr>
      </w:pPr>
    </w:p>
    <w:p w:rsidR="004A6A1C" w:rsidRDefault="004A6A1C" w:rsidP="004A6A1C"/>
    <w:p w:rsidR="004A6A1C" w:rsidRDefault="00242A08" w:rsidP="004A6A1C">
      <w:pPr>
        <w:pStyle w:val="Heading2"/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III</w:t>
      </w:r>
      <w:r w:rsidR="004A6A1C" w:rsidRPr="004A6A1C">
        <w:rPr>
          <w:color w:val="984806" w:themeColor="accent6" w:themeShade="80"/>
        </w:rPr>
        <w:t xml:space="preserve">. </w:t>
      </w:r>
      <w:proofErr w:type="gramStart"/>
      <w:r w:rsidR="004A6A1C" w:rsidRPr="004A6A1C">
        <w:rPr>
          <w:color w:val="984806" w:themeColor="accent6" w:themeShade="80"/>
        </w:rPr>
        <w:t>examine</w:t>
      </w:r>
      <w:proofErr w:type="gramEnd"/>
    </w:p>
    <w:p w:rsidR="004A6A1C" w:rsidRDefault="00AD1EF5" w:rsidP="00AD1EF5">
      <w:pPr>
        <w:pStyle w:val="ListParagraph"/>
        <w:numPr>
          <w:ilvl w:val="0"/>
          <w:numId w:val="2"/>
        </w:numPr>
      </w:pPr>
      <w:r w:rsidRPr="00AD1EF5">
        <w:t>We also assume this it is okay for us to</w:t>
      </w:r>
      <w:r w:rsidRPr="00A433BE">
        <w:rPr>
          <w:b/>
          <w:bCs/>
          <w:color w:val="984806" w:themeColor="accent6" w:themeShade="80"/>
          <w:szCs w:val="24"/>
        </w:rPr>
        <w:t xml:space="preserve"> examine</w:t>
      </w:r>
      <w:r w:rsidRPr="00AD1EF5">
        <w:t xml:space="preserve"> a real bicycle as we identify the various forces.</w:t>
      </w:r>
    </w:p>
    <w:p w:rsidR="00AD1EF5" w:rsidRDefault="00AD1EF5" w:rsidP="00AD1EF5">
      <w:pPr>
        <w:pStyle w:val="ListParagraph"/>
        <w:numPr>
          <w:ilvl w:val="0"/>
          <w:numId w:val="2"/>
        </w:numPr>
      </w:pPr>
      <w:r w:rsidRPr="00AD1EF5">
        <w:t xml:space="preserve">It is necessary to </w:t>
      </w:r>
      <w:r w:rsidRPr="00A433BE">
        <w:rPr>
          <w:b/>
          <w:bCs/>
          <w:color w:val="984806" w:themeColor="accent6" w:themeShade="80"/>
          <w:szCs w:val="24"/>
        </w:rPr>
        <w:t xml:space="preserve">examine </w:t>
      </w:r>
      <w:r w:rsidRPr="00AD1EF5">
        <w:t>the structure of wood at three levels.</w:t>
      </w:r>
    </w:p>
    <w:p w:rsidR="00AD1EF5" w:rsidRDefault="00AD1EF5" w:rsidP="00AD1EF5">
      <w:pPr>
        <w:pStyle w:val="ListParagraph"/>
        <w:numPr>
          <w:ilvl w:val="0"/>
          <w:numId w:val="2"/>
        </w:numPr>
      </w:pPr>
      <w:r w:rsidRPr="00AD1EF5">
        <w:t xml:space="preserve">In this </w:t>
      </w:r>
      <w:proofErr w:type="gramStart"/>
      <w:r w:rsidRPr="00AD1EF5">
        <w:t>chapter</w:t>
      </w:r>
      <w:proofErr w:type="gramEnd"/>
      <w:r w:rsidRPr="00AD1EF5">
        <w:t xml:space="preserve"> we </w:t>
      </w:r>
      <w:r w:rsidRPr="00A433BE">
        <w:rPr>
          <w:b/>
          <w:bCs/>
          <w:color w:val="984806" w:themeColor="accent6" w:themeShade="80"/>
          <w:szCs w:val="24"/>
        </w:rPr>
        <w:t>examine</w:t>
      </w:r>
      <w:r w:rsidRPr="00AD1EF5">
        <w:t xml:space="preserve"> the mechanical properties of ceramics</w:t>
      </w:r>
      <w:r>
        <w:t>.</w:t>
      </w:r>
    </w:p>
    <w:p w:rsidR="00AD1EF5" w:rsidRDefault="00A433BE" w:rsidP="00A433BE">
      <w:pPr>
        <w:pStyle w:val="ListParagraph"/>
        <w:numPr>
          <w:ilvl w:val="0"/>
          <w:numId w:val="2"/>
        </w:numPr>
      </w:pPr>
      <w:r w:rsidRPr="00A433BE">
        <w:t xml:space="preserve">In this </w:t>
      </w:r>
      <w:proofErr w:type="gramStart"/>
      <w:r w:rsidRPr="00A433BE">
        <w:t>chapter</w:t>
      </w:r>
      <w:proofErr w:type="gramEnd"/>
      <w:r w:rsidRPr="00A433BE">
        <w:t xml:space="preserve"> we </w:t>
      </w:r>
      <w:r w:rsidRPr="00A433BE">
        <w:rPr>
          <w:b/>
          <w:bCs/>
          <w:color w:val="984806" w:themeColor="accent6" w:themeShade="80"/>
          <w:szCs w:val="24"/>
        </w:rPr>
        <w:t>examine</w:t>
      </w:r>
      <w:r w:rsidRPr="00A433BE">
        <w:t xml:space="preserve"> the adaptations evolved by plants and animals that allow survival under these environmental conditions.</w:t>
      </w:r>
    </w:p>
    <w:p w:rsidR="00A433BE" w:rsidRDefault="00A433BE" w:rsidP="00A433BE">
      <w:pPr>
        <w:pStyle w:val="ListParagraph"/>
        <w:numPr>
          <w:ilvl w:val="0"/>
          <w:numId w:val="2"/>
        </w:numPr>
      </w:pPr>
      <w:r w:rsidRPr="00A433BE">
        <w:t xml:space="preserve">We now </w:t>
      </w:r>
      <w:r w:rsidRPr="00A433BE">
        <w:rPr>
          <w:b/>
          <w:bCs/>
          <w:color w:val="984806" w:themeColor="accent6" w:themeShade="80"/>
          <w:szCs w:val="24"/>
        </w:rPr>
        <w:t>examine</w:t>
      </w:r>
      <w:r w:rsidRPr="00A433BE">
        <w:t xml:space="preserve"> the principles behind each hardening mechanism, and illustrate them by drawing examples</w:t>
      </w:r>
      <w:r>
        <w:t>.</w:t>
      </w:r>
    </w:p>
    <w:p w:rsidR="00A433BE" w:rsidRDefault="00A433BE" w:rsidP="00A433BE">
      <w:pPr>
        <w:pStyle w:val="ListParagraph"/>
        <w:numPr>
          <w:ilvl w:val="0"/>
          <w:numId w:val="2"/>
        </w:numPr>
      </w:pPr>
      <w:r w:rsidRPr="00A433BE">
        <w:t>Then,</w:t>
      </w:r>
      <w:r w:rsidRPr="00A433BE">
        <w:rPr>
          <w:b/>
          <w:bCs/>
          <w:color w:val="984806" w:themeColor="accent6" w:themeShade="80"/>
          <w:szCs w:val="24"/>
        </w:rPr>
        <w:t xml:space="preserve"> examine</w:t>
      </w:r>
      <w:r w:rsidRPr="00A433BE">
        <w:rPr>
          <w:szCs w:val="24"/>
        </w:rPr>
        <w:t xml:space="preserve"> </w:t>
      </w:r>
      <w:r w:rsidRPr="00A433BE">
        <w:t>the data</w:t>
      </w:r>
      <w:r>
        <w:t>.</w:t>
      </w:r>
    </w:p>
    <w:p w:rsidR="00A433BE" w:rsidRDefault="00A433BE" w:rsidP="00A433BE">
      <w:pPr>
        <w:pStyle w:val="ListParagraph"/>
        <w:numPr>
          <w:ilvl w:val="0"/>
          <w:numId w:val="2"/>
        </w:numPr>
      </w:pPr>
      <w:r w:rsidRPr="00A433BE">
        <w:t xml:space="preserve">Let us </w:t>
      </w:r>
      <w:r w:rsidRPr="00A433BE">
        <w:rPr>
          <w:b/>
          <w:bCs/>
          <w:color w:val="984806" w:themeColor="accent6" w:themeShade="80"/>
          <w:szCs w:val="24"/>
        </w:rPr>
        <w:t xml:space="preserve">examine </w:t>
      </w:r>
      <w:r w:rsidRPr="00A433BE">
        <w:t>the systems aspects of manufacturing</w:t>
      </w:r>
      <w:r>
        <w:t>.</w:t>
      </w:r>
    </w:p>
    <w:p w:rsidR="004A6A1C" w:rsidRDefault="004A6A1C" w:rsidP="004A6A1C">
      <w:r>
        <w:t xml:space="preserve">What do you think the word </w:t>
      </w:r>
      <w:r>
        <w:rPr>
          <w:b/>
          <w:bCs/>
          <w:color w:val="984806" w:themeColor="accent6" w:themeShade="80"/>
        </w:rPr>
        <w:t>examine</w:t>
      </w:r>
      <w:r>
        <w:t xml:space="preserve"> means?</w:t>
      </w:r>
    </w:p>
    <w:p w:rsidR="004A6A1C" w:rsidRDefault="004A6A1C" w:rsidP="004A6A1C">
      <w:r>
        <w:t>_____________________________________________________________________________</w:t>
      </w:r>
    </w:p>
    <w:p w:rsidR="004A6A1C" w:rsidRDefault="004A6A1C" w:rsidP="004A6A1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examine</w:t>
      </w:r>
      <w:r>
        <w:t xml:space="preserve"> is being used correctly?</w:t>
      </w:r>
    </w:p>
    <w:p w:rsidR="004A6A1C" w:rsidRDefault="004A6A1C" w:rsidP="004A6A1C">
      <w:r>
        <w:t>Circle your answer.</w:t>
      </w:r>
    </w:p>
    <w:p w:rsidR="004A6A1C" w:rsidRDefault="00194C6C" w:rsidP="00194C6C">
      <w:pPr>
        <w:pStyle w:val="ListParagraph"/>
        <w:numPr>
          <w:ilvl w:val="0"/>
          <w:numId w:val="8"/>
        </w:numPr>
        <w:spacing w:line="360" w:lineRule="auto"/>
      </w:pPr>
      <w:r w:rsidRPr="00561FD4">
        <w:rPr>
          <w:b/>
          <w:bCs/>
        </w:rPr>
        <w:t>Examine</w:t>
      </w:r>
      <w:r>
        <w:t xml:space="preserve"> for making changes to the data.</w:t>
      </w:r>
    </w:p>
    <w:p w:rsidR="00194C6C" w:rsidRDefault="00194C6C" w:rsidP="00194C6C">
      <w:pPr>
        <w:pStyle w:val="ListParagraph"/>
        <w:spacing w:line="360" w:lineRule="auto"/>
      </w:pPr>
      <w:r>
        <w:tab/>
      </w:r>
      <w:r>
        <w:tab/>
      </w:r>
      <w:proofErr w:type="gramStart"/>
      <w:r w:rsidRPr="00194C6C">
        <w:t>yes</w:t>
      </w:r>
      <w:proofErr w:type="gramEnd"/>
      <w:r w:rsidRPr="00194C6C">
        <w:tab/>
      </w:r>
      <w:r w:rsidRPr="00194C6C">
        <w:tab/>
      </w:r>
      <w:r w:rsidRPr="00194C6C">
        <w:tab/>
        <w:t>no</w:t>
      </w:r>
    </w:p>
    <w:p w:rsidR="00194C6C" w:rsidRDefault="00194C6C" w:rsidP="00194C6C">
      <w:pPr>
        <w:pStyle w:val="ListParagraph"/>
        <w:numPr>
          <w:ilvl w:val="0"/>
          <w:numId w:val="8"/>
        </w:numPr>
        <w:spacing w:line="360" w:lineRule="auto"/>
      </w:pPr>
      <w:r>
        <w:t>It is important to</w:t>
      </w:r>
      <w:r w:rsidRPr="00561FD4">
        <w:rPr>
          <w:b/>
          <w:bCs/>
        </w:rPr>
        <w:t xml:space="preserve"> examine</w:t>
      </w:r>
      <w:r>
        <w:t xml:space="preserve"> the diagram carefully before you begin to work.</w:t>
      </w:r>
    </w:p>
    <w:p w:rsidR="00194C6C" w:rsidRDefault="00194C6C" w:rsidP="00194C6C">
      <w:pPr>
        <w:pStyle w:val="ListParagraph"/>
        <w:spacing w:line="360" w:lineRule="auto"/>
      </w:pPr>
      <w:r>
        <w:tab/>
      </w:r>
      <w:r>
        <w:tab/>
      </w:r>
      <w:proofErr w:type="gramStart"/>
      <w:r w:rsidRPr="00194C6C">
        <w:t>yes</w:t>
      </w:r>
      <w:proofErr w:type="gramEnd"/>
      <w:r w:rsidRPr="00194C6C">
        <w:tab/>
      </w:r>
      <w:r w:rsidRPr="00194C6C">
        <w:tab/>
      </w:r>
      <w:r w:rsidRPr="00194C6C">
        <w:tab/>
        <w:t>no</w:t>
      </w:r>
    </w:p>
    <w:p w:rsidR="00194C6C" w:rsidRDefault="00194C6C" w:rsidP="00194C6C">
      <w:pPr>
        <w:pStyle w:val="ListParagraph"/>
        <w:numPr>
          <w:ilvl w:val="0"/>
          <w:numId w:val="8"/>
        </w:numPr>
        <w:spacing w:line="360" w:lineRule="auto"/>
      </w:pPr>
      <w:r>
        <w:t xml:space="preserve">You will find it necessary of </w:t>
      </w:r>
      <w:r w:rsidRPr="00561FD4">
        <w:rPr>
          <w:b/>
          <w:bCs/>
        </w:rPr>
        <w:t>examine</w:t>
      </w:r>
      <w:r>
        <w:t xml:space="preserve"> to the information in the program.</w:t>
      </w:r>
    </w:p>
    <w:p w:rsidR="00194C6C" w:rsidRDefault="00194C6C" w:rsidP="00194C6C">
      <w:pPr>
        <w:pStyle w:val="ListParagraph"/>
        <w:spacing w:line="360" w:lineRule="auto"/>
      </w:pPr>
      <w:r>
        <w:tab/>
      </w:r>
      <w:r>
        <w:tab/>
      </w:r>
      <w:proofErr w:type="gramStart"/>
      <w:r w:rsidRPr="00194C6C">
        <w:t>yes</w:t>
      </w:r>
      <w:proofErr w:type="gramEnd"/>
      <w:r w:rsidRPr="00194C6C">
        <w:tab/>
      </w:r>
      <w:r w:rsidRPr="00194C6C">
        <w:tab/>
      </w:r>
      <w:r w:rsidRPr="00194C6C">
        <w:tab/>
        <w:t>no</w:t>
      </w:r>
    </w:p>
    <w:p w:rsidR="00194C6C" w:rsidRDefault="00194C6C" w:rsidP="00194C6C">
      <w:pPr>
        <w:pStyle w:val="ListParagraph"/>
        <w:numPr>
          <w:ilvl w:val="0"/>
          <w:numId w:val="8"/>
        </w:numPr>
        <w:spacing w:line="360" w:lineRule="auto"/>
      </w:pPr>
      <w:r>
        <w:t xml:space="preserve">This </w:t>
      </w:r>
      <w:proofErr w:type="gramStart"/>
      <w:r>
        <w:t>is done</w:t>
      </w:r>
      <w:proofErr w:type="gramEnd"/>
      <w:r>
        <w:t xml:space="preserve"> in order to</w:t>
      </w:r>
      <w:r w:rsidRPr="00561FD4">
        <w:rPr>
          <w:b/>
          <w:bCs/>
        </w:rPr>
        <w:t xml:space="preserve"> examine</w:t>
      </w:r>
      <w:r>
        <w:t xml:space="preserve"> the changes that are made in each step of the design process.</w:t>
      </w:r>
    </w:p>
    <w:p w:rsidR="00194C6C" w:rsidRDefault="00194C6C" w:rsidP="00194C6C">
      <w:pPr>
        <w:pStyle w:val="ListParagraph"/>
        <w:spacing w:line="360" w:lineRule="auto"/>
      </w:pPr>
      <w:r>
        <w:tab/>
      </w:r>
      <w:r>
        <w:tab/>
      </w:r>
      <w:proofErr w:type="gramStart"/>
      <w:r w:rsidRPr="00194C6C">
        <w:t>yes</w:t>
      </w:r>
      <w:proofErr w:type="gramEnd"/>
      <w:r w:rsidRPr="00194C6C">
        <w:tab/>
      </w:r>
      <w:r w:rsidRPr="00194C6C">
        <w:tab/>
      </w:r>
      <w:r w:rsidRPr="00194C6C">
        <w:tab/>
        <w:t>no</w:t>
      </w:r>
    </w:p>
    <w:p w:rsidR="00194C6C" w:rsidRDefault="00194C6C" w:rsidP="00194C6C">
      <w:pPr>
        <w:pStyle w:val="ListParagraph"/>
        <w:numPr>
          <w:ilvl w:val="0"/>
          <w:numId w:val="8"/>
        </w:numPr>
        <w:spacing w:line="360" w:lineRule="auto"/>
      </w:pPr>
      <w:r>
        <w:t xml:space="preserve">Follow </w:t>
      </w:r>
      <w:proofErr w:type="gramStart"/>
      <w:r>
        <w:t xml:space="preserve">the </w:t>
      </w:r>
      <w:r w:rsidRPr="00561FD4">
        <w:rPr>
          <w:b/>
          <w:bCs/>
        </w:rPr>
        <w:t>examine</w:t>
      </w:r>
      <w:proofErr w:type="gramEnd"/>
      <w:r>
        <w:t xml:space="preserve"> and then explain your answers in the space below.</w:t>
      </w:r>
    </w:p>
    <w:p w:rsidR="00194C6C" w:rsidRDefault="00194C6C" w:rsidP="00194C6C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194C6C" w:rsidRDefault="00194C6C" w:rsidP="00194C6C">
      <w:pPr>
        <w:pStyle w:val="ListParagraph"/>
        <w:numPr>
          <w:ilvl w:val="0"/>
          <w:numId w:val="8"/>
        </w:numPr>
        <w:spacing w:line="360" w:lineRule="auto"/>
      </w:pPr>
      <w:r>
        <w:t xml:space="preserve">The doctor will now </w:t>
      </w:r>
      <w:r w:rsidRPr="00561FD4">
        <w:rPr>
          <w:b/>
          <w:bCs/>
        </w:rPr>
        <w:t>examine</w:t>
      </w:r>
      <w:r>
        <w:t xml:space="preserve"> the x-rays.</w:t>
      </w:r>
    </w:p>
    <w:p w:rsidR="00194C6C" w:rsidRDefault="00194C6C" w:rsidP="00194C6C">
      <w:pPr>
        <w:pStyle w:val="ListParagraph"/>
        <w:spacing w:line="360" w:lineRule="auto"/>
      </w:pPr>
      <w:r>
        <w:tab/>
      </w:r>
      <w:r>
        <w:tab/>
      </w:r>
      <w:proofErr w:type="gramStart"/>
      <w:r w:rsidRPr="00194C6C">
        <w:t>yes</w:t>
      </w:r>
      <w:proofErr w:type="gramEnd"/>
      <w:r w:rsidRPr="00194C6C">
        <w:tab/>
      </w:r>
      <w:r w:rsidRPr="00194C6C">
        <w:tab/>
      </w:r>
      <w:r w:rsidRPr="00194C6C">
        <w:tab/>
        <w:t>no</w:t>
      </w:r>
    </w:p>
    <w:p w:rsidR="004A6A1C" w:rsidRDefault="004A6A1C" w:rsidP="004A6A1C"/>
    <w:p w:rsidR="00194C6C" w:rsidRDefault="00194C6C" w:rsidP="004A6A1C"/>
    <w:p w:rsidR="004A6A1C" w:rsidRDefault="004A6A1C" w:rsidP="004A6A1C">
      <w:r>
        <w:lastRenderedPageBreak/>
        <w:t xml:space="preserve">Write a sentence that uses the word </w:t>
      </w:r>
      <w:r>
        <w:rPr>
          <w:b/>
          <w:bCs/>
          <w:color w:val="984806" w:themeColor="accent6" w:themeShade="80"/>
        </w:rPr>
        <w:t>examine</w:t>
      </w:r>
      <w:r>
        <w:t>. Use the examples above to guide you.</w:t>
      </w:r>
    </w:p>
    <w:p w:rsidR="004A6A1C" w:rsidRPr="00C746F2" w:rsidRDefault="004A6A1C" w:rsidP="004A6A1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4A6A1C" w:rsidRDefault="004A6A1C" w:rsidP="004A6A1C"/>
    <w:p w:rsidR="004A6A1C" w:rsidRDefault="00242A08" w:rsidP="004A6A1C">
      <w:pPr>
        <w:pStyle w:val="Heading2"/>
        <w:rPr>
          <w:color w:val="984806" w:themeColor="accent6" w:themeShade="80"/>
        </w:rPr>
      </w:pPr>
      <w:r>
        <w:rPr>
          <w:color w:val="984806" w:themeColor="accent6" w:themeShade="80"/>
        </w:rPr>
        <w:t>I</w:t>
      </w:r>
      <w:r w:rsidR="004A6A1C" w:rsidRPr="004A6A1C">
        <w:rPr>
          <w:color w:val="984806" w:themeColor="accent6" w:themeShade="80"/>
        </w:rPr>
        <w:t xml:space="preserve">V. </w:t>
      </w:r>
      <w:proofErr w:type="gramStart"/>
      <w:r w:rsidR="004A6A1C" w:rsidRPr="004A6A1C">
        <w:rPr>
          <w:color w:val="984806" w:themeColor="accent6" w:themeShade="80"/>
        </w:rPr>
        <w:t>vector</w:t>
      </w:r>
      <w:proofErr w:type="gramEnd"/>
    </w:p>
    <w:p w:rsidR="004A6A1C" w:rsidRDefault="001B4280" w:rsidP="001B4280">
      <w:pPr>
        <w:pStyle w:val="ListParagraph"/>
        <w:numPr>
          <w:ilvl w:val="0"/>
          <w:numId w:val="3"/>
        </w:numPr>
      </w:pPr>
      <w:r w:rsidRPr="001B4280">
        <w:t xml:space="preserve">What is the crane's angular velocity </w:t>
      </w:r>
      <w:r w:rsidRPr="002A624D">
        <w:rPr>
          <w:b/>
          <w:bCs/>
          <w:color w:val="984806" w:themeColor="accent6" w:themeShade="80"/>
          <w:szCs w:val="24"/>
        </w:rPr>
        <w:t>vector</w:t>
      </w:r>
      <w:r>
        <w:t>?</w:t>
      </w:r>
    </w:p>
    <w:p w:rsidR="001B4280" w:rsidRDefault="001B4280" w:rsidP="001B4280">
      <w:pPr>
        <w:pStyle w:val="ListParagraph"/>
        <w:numPr>
          <w:ilvl w:val="0"/>
          <w:numId w:val="3"/>
        </w:numPr>
      </w:pPr>
      <w:r w:rsidRPr="001B4280">
        <w:t xml:space="preserve">No matter where the origin is chosen along the </w:t>
      </w:r>
      <w:proofErr w:type="gramStart"/>
      <w:r w:rsidRPr="001B4280">
        <w:t>z axis</w:t>
      </w:r>
      <w:proofErr w:type="gramEnd"/>
      <w:r w:rsidRPr="001B4280">
        <w:t xml:space="preserve">, the angular velocity </w:t>
      </w:r>
      <w:r w:rsidRPr="002A624D">
        <w:rPr>
          <w:b/>
          <w:bCs/>
          <w:color w:val="984806" w:themeColor="accent6" w:themeShade="80"/>
          <w:szCs w:val="24"/>
        </w:rPr>
        <w:t>vector</w:t>
      </w:r>
      <w:r w:rsidRPr="001B4280">
        <w:t xml:space="preserve"> will be parallel to the axis.</w:t>
      </w:r>
    </w:p>
    <w:p w:rsidR="001B4280" w:rsidRDefault="001B4280" w:rsidP="001B4280">
      <w:pPr>
        <w:pStyle w:val="ListParagraph"/>
        <w:numPr>
          <w:ilvl w:val="0"/>
          <w:numId w:val="3"/>
        </w:numPr>
      </w:pPr>
      <w:r w:rsidRPr="001B4280">
        <w:t>What are the position</w:t>
      </w:r>
      <w:r w:rsidRPr="002A624D">
        <w:rPr>
          <w:b/>
          <w:bCs/>
          <w:color w:val="984806" w:themeColor="accent6" w:themeShade="80"/>
          <w:szCs w:val="24"/>
        </w:rPr>
        <w:t xml:space="preserve"> vector</w:t>
      </w:r>
      <w:r w:rsidRPr="001B4280">
        <w:t xml:space="preserve"> and velocity </w:t>
      </w:r>
      <w:r w:rsidRPr="002A624D">
        <w:rPr>
          <w:b/>
          <w:bCs/>
          <w:color w:val="984806" w:themeColor="accent6" w:themeShade="80"/>
          <w:szCs w:val="24"/>
        </w:rPr>
        <w:t>vector</w:t>
      </w:r>
      <w:r w:rsidRPr="001B4280">
        <w:t xml:space="preserve"> of the point at t = </w:t>
      </w:r>
      <w:proofErr w:type="gramStart"/>
      <w:r w:rsidRPr="001B4280">
        <w:t>3</w:t>
      </w:r>
      <w:proofErr w:type="gramEnd"/>
      <w:r w:rsidRPr="001B4280">
        <w:t xml:space="preserve"> s?</w:t>
      </w:r>
    </w:p>
    <w:p w:rsidR="001B4280" w:rsidRDefault="001B4280" w:rsidP="001B4280">
      <w:pPr>
        <w:pStyle w:val="ListParagraph"/>
        <w:numPr>
          <w:ilvl w:val="0"/>
          <w:numId w:val="3"/>
        </w:numPr>
      </w:pPr>
      <w:r w:rsidRPr="001B4280">
        <w:t xml:space="preserve">The </w:t>
      </w:r>
      <w:r w:rsidRPr="002A624D">
        <w:rPr>
          <w:b/>
          <w:bCs/>
          <w:color w:val="984806" w:themeColor="accent6" w:themeShade="80"/>
          <w:szCs w:val="24"/>
        </w:rPr>
        <w:t>vector</w:t>
      </w:r>
      <w:r w:rsidRPr="001B4280">
        <w:t xml:space="preserve"> field in part (b) might describe the velocity at points on a rotating wheel.</w:t>
      </w:r>
    </w:p>
    <w:p w:rsidR="001B4280" w:rsidRDefault="001B4280" w:rsidP="001B4280">
      <w:pPr>
        <w:pStyle w:val="ListParagraph"/>
        <w:numPr>
          <w:ilvl w:val="0"/>
          <w:numId w:val="3"/>
        </w:numPr>
      </w:pPr>
      <w:r w:rsidRPr="001B4280">
        <w:t>We will usually write the magnitude of a</w:t>
      </w:r>
      <w:r w:rsidRPr="002A624D">
        <w:rPr>
          <w:b/>
          <w:bCs/>
          <w:color w:val="984806" w:themeColor="accent6" w:themeShade="80"/>
          <w:szCs w:val="24"/>
        </w:rPr>
        <w:t xml:space="preserve"> vector</w:t>
      </w:r>
      <w:r w:rsidRPr="001B4280">
        <w:t xml:space="preserve"> </w:t>
      </w:r>
      <w:r>
        <w:t>mass point such as an electron.</w:t>
      </w:r>
    </w:p>
    <w:p w:rsidR="001B4280" w:rsidRDefault="001B4280" w:rsidP="001B4280">
      <w:pPr>
        <w:pStyle w:val="ListParagraph"/>
        <w:numPr>
          <w:ilvl w:val="0"/>
          <w:numId w:val="3"/>
        </w:numPr>
      </w:pPr>
      <w:r w:rsidRPr="001B4280">
        <w:t xml:space="preserve">It is a </w:t>
      </w:r>
      <w:r w:rsidRPr="002A624D">
        <w:rPr>
          <w:b/>
          <w:bCs/>
          <w:color w:val="984806" w:themeColor="accent6" w:themeShade="80"/>
          <w:szCs w:val="24"/>
        </w:rPr>
        <w:t>vector</w:t>
      </w:r>
      <w:r w:rsidRPr="001B4280">
        <w:t xml:space="preserve"> quantity and </w:t>
      </w:r>
      <w:proofErr w:type="gramStart"/>
      <w:r w:rsidRPr="001B4280">
        <w:t>is therefore specified</w:t>
      </w:r>
      <w:proofErr w:type="gramEnd"/>
      <w:r w:rsidRPr="001B4280">
        <w:t xml:space="preserve"> in terms of magnitude (size and associated unit) and a direction</w:t>
      </w:r>
      <w:r>
        <w:t>.</w:t>
      </w:r>
    </w:p>
    <w:p w:rsidR="001B4280" w:rsidRDefault="001B4280" w:rsidP="001B4280">
      <w:pPr>
        <w:pStyle w:val="ListParagraph"/>
        <w:numPr>
          <w:ilvl w:val="0"/>
          <w:numId w:val="3"/>
        </w:numPr>
      </w:pPr>
      <w:r w:rsidRPr="001B4280">
        <w:t xml:space="preserve">Forces of equal magnitude and opposite direction have a </w:t>
      </w:r>
      <w:r w:rsidRPr="002A624D">
        <w:rPr>
          <w:b/>
          <w:bCs/>
          <w:color w:val="984806" w:themeColor="accent6" w:themeShade="80"/>
          <w:szCs w:val="24"/>
        </w:rPr>
        <w:t>vector</w:t>
      </w:r>
      <w:r w:rsidRPr="001B4280">
        <w:t xml:space="preserve"> sum of zero.</w:t>
      </w:r>
    </w:p>
    <w:p w:rsidR="001B4280" w:rsidRDefault="001B4280" w:rsidP="004A6A1C"/>
    <w:p w:rsidR="004A6A1C" w:rsidRDefault="004A6A1C" w:rsidP="004A6A1C">
      <w:r>
        <w:t xml:space="preserve">What do you think the word </w:t>
      </w:r>
      <w:r>
        <w:rPr>
          <w:b/>
          <w:bCs/>
          <w:color w:val="984806" w:themeColor="accent6" w:themeShade="80"/>
        </w:rPr>
        <w:t>vector</w:t>
      </w:r>
      <w:r>
        <w:t xml:space="preserve"> means?</w:t>
      </w:r>
    </w:p>
    <w:p w:rsidR="004A6A1C" w:rsidRDefault="004A6A1C" w:rsidP="004A6A1C">
      <w:r>
        <w:t>_____________________________________________________________________________</w:t>
      </w:r>
    </w:p>
    <w:p w:rsidR="004A6A1C" w:rsidRDefault="002A624D" w:rsidP="004A6A1C">
      <w:r>
        <w:t>In examples 1, 3, 5 and 6, what part of speech is vector?</w:t>
      </w:r>
    </w:p>
    <w:p w:rsidR="002A624D" w:rsidRDefault="002A624D" w:rsidP="004A6A1C">
      <w:proofErr w:type="gramStart"/>
      <w:r>
        <w:t>What about in examples 2, 4 and 7?</w:t>
      </w:r>
      <w:proofErr w:type="gramEnd"/>
    </w:p>
    <w:p w:rsidR="004A6A1C" w:rsidRDefault="004A6A1C" w:rsidP="004A6A1C">
      <w:r>
        <w:t xml:space="preserve">Look at the sentences below. Do you think </w:t>
      </w:r>
      <w:r>
        <w:rPr>
          <w:b/>
          <w:bCs/>
          <w:color w:val="984806" w:themeColor="accent6" w:themeShade="80"/>
        </w:rPr>
        <w:t>vector</w:t>
      </w:r>
      <w:r>
        <w:t xml:space="preserve"> </w:t>
      </w:r>
      <w:proofErr w:type="gramStart"/>
      <w:r>
        <w:t>is being used</w:t>
      </w:r>
      <w:proofErr w:type="gramEnd"/>
      <w:r>
        <w:t xml:space="preserve"> correctly?</w:t>
      </w:r>
    </w:p>
    <w:p w:rsidR="004A6A1C" w:rsidRDefault="004A6A1C" w:rsidP="004A6A1C">
      <w:r>
        <w:t>Circle your answer.</w:t>
      </w:r>
    </w:p>
    <w:p w:rsidR="00351326" w:rsidRDefault="00351326" w:rsidP="00351326">
      <w:r>
        <w:t>1.</w:t>
      </w:r>
      <w:r>
        <w:tab/>
        <w:t>Is velocity a</w:t>
      </w:r>
      <w:r w:rsidRPr="00561FD4">
        <w:rPr>
          <w:b/>
          <w:bCs/>
          <w:szCs w:val="30"/>
        </w:rPr>
        <w:t xml:space="preserve"> vector</w:t>
      </w:r>
      <w:r>
        <w:t xml:space="preserve"> or a scalar quantity?</w:t>
      </w:r>
    </w:p>
    <w:p w:rsidR="00351326" w:rsidRDefault="00351326" w:rsidP="00351326"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351326" w:rsidRDefault="00351326" w:rsidP="00351326"/>
    <w:p w:rsidR="00351326" w:rsidRDefault="00351326" w:rsidP="00351326">
      <w:r>
        <w:t>2.</w:t>
      </w:r>
      <w:r>
        <w:tab/>
        <w:t xml:space="preserve">It is a </w:t>
      </w:r>
      <w:r w:rsidRPr="00561FD4">
        <w:rPr>
          <w:b/>
          <w:bCs/>
          <w:szCs w:val="30"/>
        </w:rPr>
        <w:t>vector</w:t>
      </w:r>
      <w:r>
        <w:t>, so we need to determine the direction, too.</w:t>
      </w:r>
    </w:p>
    <w:p w:rsidR="00351326" w:rsidRDefault="00351326" w:rsidP="00351326"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351326" w:rsidRDefault="00351326" w:rsidP="00351326"/>
    <w:p w:rsidR="00351326" w:rsidRDefault="00351326" w:rsidP="00561FD4">
      <w:pPr>
        <w:ind w:left="720" w:hanging="720"/>
      </w:pPr>
      <w:r>
        <w:lastRenderedPageBreak/>
        <w:t>3.</w:t>
      </w:r>
      <w:r>
        <w:tab/>
        <w:t xml:space="preserve">Calculate the angular velocity </w:t>
      </w:r>
      <w:r w:rsidRPr="00561FD4">
        <w:rPr>
          <w:b/>
          <w:bCs/>
          <w:szCs w:val="30"/>
        </w:rPr>
        <w:t>vector</w:t>
      </w:r>
      <w:r>
        <w:t xml:space="preserve"> for the particle that </w:t>
      </w:r>
      <w:proofErr w:type="gramStart"/>
      <w:r>
        <w:t>is shown</w:t>
      </w:r>
      <w:proofErr w:type="gramEnd"/>
      <w:r>
        <w:t xml:space="preserve"> in the diagram on page 213.</w:t>
      </w:r>
    </w:p>
    <w:p w:rsidR="00351326" w:rsidRDefault="00351326" w:rsidP="00351326"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351326" w:rsidRDefault="00351326" w:rsidP="00351326">
      <w:r>
        <w:t>4.</w:t>
      </w:r>
      <w:r>
        <w:tab/>
      </w:r>
      <w:r w:rsidRPr="00561FD4">
        <w:rPr>
          <w:b/>
          <w:bCs/>
          <w:szCs w:val="30"/>
        </w:rPr>
        <w:t xml:space="preserve">Vector </w:t>
      </w:r>
      <w:r>
        <w:t xml:space="preserve">of the direction before you </w:t>
      </w:r>
      <w:proofErr w:type="gramStart"/>
      <w:r>
        <w:t>start</w:t>
      </w:r>
      <w:proofErr w:type="gramEnd"/>
      <w:r>
        <w:t xml:space="preserve"> the experiment.</w:t>
      </w:r>
    </w:p>
    <w:p w:rsidR="00351326" w:rsidRDefault="00351326" w:rsidP="00351326"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351326" w:rsidRDefault="00351326" w:rsidP="00561FD4">
      <w:pPr>
        <w:ind w:left="720" w:hanging="720"/>
      </w:pPr>
      <w:r>
        <w:t>5.</w:t>
      </w:r>
      <w:r>
        <w:tab/>
        <w:t>Write a routine that takes as input a</w:t>
      </w:r>
      <w:r w:rsidRPr="00561FD4">
        <w:rPr>
          <w:b/>
          <w:bCs/>
          <w:szCs w:val="30"/>
        </w:rPr>
        <w:t xml:space="preserve"> vector</w:t>
      </w:r>
      <w:r>
        <w:t xml:space="preserve"> of resistance values, and the two indicated voltages.</w:t>
      </w:r>
    </w:p>
    <w:p w:rsidR="00351326" w:rsidRDefault="00351326" w:rsidP="00351326"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351326" w:rsidRDefault="00351326" w:rsidP="00351326">
      <w:r>
        <w:t>6.</w:t>
      </w:r>
      <w:r>
        <w:tab/>
        <w:t xml:space="preserve">Write by </w:t>
      </w:r>
      <w:r w:rsidRPr="00561FD4">
        <w:rPr>
          <w:b/>
          <w:bCs/>
          <w:szCs w:val="30"/>
        </w:rPr>
        <w:t>vector</w:t>
      </w:r>
      <w:r>
        <w:t xml:space="preserve"> on the program interface to see what the results will be.</w:t>
      </w:r>
    </w:p>
    <w:p w:rsidR="004A6A1C" w:rsidRDefault="00351326" w:rsidP="00351326"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351326" w:rsidRDefault="00351326" w:rsidP="004A6A1C"/>
    <w:p w:rsidR="004A6A1C" w:rsidRDefault="004A6A1C" w:rsidP="004A6A1C">
      <w:r>
        <w:t xml:space="preserve">Write a sentence that uses the word </w:t>
      </w:r>
      <w:r>
        <w:rPr>
          <w:b/>
          <w:bCs/>
          <w:color w:val="984806" w:themeColor="accent6" w:themeShade="80"/>
        </w:rPr>
        <w:t>vector</w:t>
      </w:r>
      <w:r>
        <w:t>. Use the examples above to guide you.</w:t>
      </w:r>
    </w:p>
    <w:p w:rsidR="004A6A1C" w:rsidRDefault="004A6A1C" w:rsidP="004A6A1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7C12DD" w:rsidRDefault="007C12DD" w:rsidP="007C12DD"/>
    <w:p w:rsidR="007C12DD" w:rsidRDefault="007C12DD" w:rsidP="007C12DD">
      <w:pPr>
        <w:pStyle w:val="Heading2"/>
        <w:rPr>
          <w:color w:val="984806" w:themeColor="accent6" w:themeShade="80"/>
        </w:rPr>
      </w:pPr>
      <w:r w:rsidRPr="004A6A1C">
        <w:rPr>
          <w:color w:val="984806" w:themeColor="accent6" w:themeShade="80"/>
        </w:rPr>
        <w:t xml:space="preserve">V. </w:t>
      </w:r>
      <w:r w:rsidR="0022761A">
        <w:rPr>
          <w:color w:val="984806" w:themeColor="accent6" w:themeShade="80"/>
        </w:rPr>
        <w:t>correspond</w:t>
      </w:r>
    </w:p>
    <w:p w:rsidR="007C12DD" w:rsidRDefault="00242A08" w:rsidP="00242A08">
      <w:pPr>
        <w:pStyle w:val="ListParagraph"/>
        <w:numPr>
          <w:ilvl w:val="0"/>
          <w:numId w:val="4"/>
        </w:numPr>
      </w:pPr>
      <w:r w:rsidRPr="00242A08">
        <w:t xml:space="preserve">What physical properties of a sound wave </w:t>
      </w:r>
      <w:r w:rsidRPr="00242A08">
        <w:rPr>
          <w:b/>
          <w:bCs/>
          <w:color w:val="984806" w:themeColor="accent6" w:themeShade="80"/>
          <w:szCs w:val="24"/>
        </w:rPr>
        <w:t>correspond</w:t>
      </w:r>
      <w:r>
        <w:t xml:space="preserve"> to the sensations of pitch,</w:t>
      </w:r>
      <w:r w:rsidRPr="00242A08">
        <w:t xml:space="preserve"> loudness, and tone quality?</w:t>
      </w:r>
    </w:p>
    <w:p w:rsidR="00242A08" w:rsidRDefault="00242A08" w:rsidP="00242A08">
      <w:pPr>
        <w:pStyle w:val="ListParagraph"/>
        <w:numPr>
          <w:ilvl w:val="0"/>
          <w:numId w:val="4"/>
        </w:numPr>
      </w:pPr>
      <w:r w:rsidRPr="00242A08">
        <w:t xml:space="preserve">Which two of the following cases do not </w:t>
      </w:r>
      <w:r w:rsidRPr="00242A08">
        <w:rPr>
          <w:b/>
          <w:bCs/>
          <w:color w:val="984806" w:themeColor="accent6" w:themeShade="80"/>
          <w:szCs w:val="24"/>
        </w:rPr>
        <w:t>correspond</w:t>
      </w:r>
      <w:r w:rsidRPr="00242A08">
        <w:t xml:space="preserve"> to the behavior of an ideal gas?</w:t>
      </w:r>
    </w:p>
    <w:p w:rsidR="00242A08" w:rsidRDefault="00242A08" w:rsidP="00242A08">
      <w:pPr>
        <w:pStyle w:val="ListParagraph"/>
        <w:numPr>
          <w:ilvl w:val="0"/>
          <w:numId w:val="4"/>
        </w:numPr>
      </w:pPr>
      <w:r w:rsidRPr="00242A08">
        <w:t xml:space="preserve">The upper and lower limits of healthy </w:t>
      </w:r>
      <w:r>
        <w:t xml:space="preserve">weight </w:t>
      </w:r>
      <w:r w:rsidRPr="00242A08">
        <w:t>range</w:t>
      </w:r>
      <w:r w:rsidRPr="00242A08">
        <w:rPr>
          <w:b/>
          <w:bCs/>
          <w:color w:val="984806" w:themeColor="accent6" w:themeShade="80"/>
          <w:szCs w:val="24"/>
        </w:rPr>
        <w:t xml:space="preserve"> correspond</w:t>
      </w:r>
      <w:r w:rsidRPr="00242A08">
        <w:t xml:space="preserve"> to mass body indexes of 19 and 25</w:t>
      </w:r>
      <w:r>
        <w:t>.</w:t>
      </w:r>
    </w:p>
    <w:p w:rsidR="00242A08" w:rsidRDefault="00242A08" w:rsidP="00242A08">
      <w:pPr>
        <w:pStyle w:val="ListParagraph"/>
        <w:numPr>
          <w:ilvl w:val="0"/>
          <w:numId w:val="4"/>
        </w:numPr>
      </w:pPr>
      <w:r w:rsidRPr="00242A08">
        <w:t xml:space="preserve">The schedule dimensions so shown for Schedules 30 and 40 </w:t>
      </w:r>
      <w:r w:rsidRPr="00242A08">
        <w:rPr>
          <w:b/>
          <w:bCs/>
          <w:color w:val="984806" w:themeColor="accent6" w:themeShade="80"/>
          <w:szCs w:val="24"/>
        </w:rPr>
        <w:t>correspond</w:t>
      </w:r>
      <w:r w:rsidRPr="00242A08">
        <w:t xml:space="preserve"> to standard pipe</w:t>
      </w:r>
      <w:r>
        <w:t>.</w:t>
      </w:r>
    </w:p>
    <w:p w:rsidR="00242A08" w:rsidRDefault="00242A08" w:rsidP="00242A08">
      <w:pPr>
        <w:pStyle w:val="ListParagraph"/>
        <w:numPr>
          <w:ilvl w:val="0"/>
          <w:numId w:val="4"/>
        </w:numPr>
      </w:pPr>
      <w:r w:rsidRPr="00242A08">
        <w:t xml:space="preserve">Teflon is self-lubricating and its nonstick properties </w:t>
      </w:r>
      <w:r w:rsidRPr="00242A08">
        <w:rPr>
          <w:b/>
          <w:bCs/>
          <w:color w:val="984806" w:themeColor="accent6" w:themeShade="80"/>
          <w:szCs w:val="24"/>
        </w:rPr>
        <w:t xml:space="preserve">correspond </w:t>
      </w:r>
      <w:r w:rsidRPr="00242A08">
        <w:t>to its very low coefficient of friction.</w:t>
      </w:r>
    </w:p>
    <w:p w:rsidR="00242A08" w:rsidRDefault="00242A08" w:rsidP="00242A08">
      <w:pPr>
        <w:pStyle w:val="ListParagraph"/>
        <w:numPr>
          <w:ilvl w:val="0"/>
          <w:numId w:val="4"/>
        </w:numPr>
      </w:pPr>
      <w:r w:rsidRPr="00242A08">
        <w:t>Assume the air properties</w:t>
      </w:r>
      <w:r w:rsidRPr="00242A08">
        <w:rPr>
          <w:b/>
          <w:bCs/>
          <w:color w:val="984806" w:themeColor="accent6" w:themeShade="80"/>
          <w:szCs w:val="24"/>
        </w:rPr>
        <w:t xml:space="preserve"> correspond</w:t>
      </w:r>
      <w:r>
        <w:t xml:space="preserve"> to those for the </w:t>
      </w:r>
      <w:r w:rsidRPr="00242A08">
        <w:t>standard atmosphere</w:t>
      </w:r>
      <w:r>
        <w:t>.</w:t>
      </w:r>
    </w:p>
    <w:p w:rsidR="00242A08" w:rsidRDefault="00242A08" w:rsidP="00242A08">
      <w:pPr>
        <w:pStyle w:val="ListParagraph"/>
        <w:numPr>
          <w:ilvl w:val="0"/>
          <w:numId w:val="4"/>
        </w:numPr>
      </w:pPr>
      <w:r w:rsidRPr="00242A08">
        <w:t xml:space="preserve">What model depth will </w:t>
      </w:r>
      <w:r w:rsidRPr="00242A08">
        <w:rPr>
          <w:b/>
          <w:bCs/>
          <w:color w:val="984806" w:themeColor="accent6" w:themeShade="80"/>
          <w:szCs w:val="24"/>
        </w:rPr>
        <w:t xml:space="preserve">correspond </w:t>
      </w:r>
      <w:r w:rsidRPr="00242A08">
        <w:t>to a depth of 80 cm in the full-sized tank?</w:t>
      </w:r>
    </w:p>
    <w:p w:rsidR="007C12DD" w:rsidRDefault="007C12DD" w:rsidP="007C12DD">
      <w:r>
        <w:t xml:space="preserve">What do you think the word </w:t>
      </w:r>
      <w:r w:rsidR="00595376">
        <w:rPr>
          <w:b/>
          <w:bCs/>
          <w:color w:val="984806" w:themeColor="accent6" w:themeShade="80"/>
        </w:rPr>
        <w:t>correspond</w:t>
      </w:r>
      <w:r>
        <w:t xml:space="preserve"> means?</w:t>
      </w:r>
    </w:p>
    <w:p w:rsidR="007C12DD" w:rsidRDefault="007C12DD" w:rsidP="007C12DD">
      <w:r>
        <w:t>_____________________________________________________________________________</w:t>
      </w:r>
    </w:p>
    <w:p w:rsidR="007C12DD" w:rsidRDefault="007C12DD" w:rsidP="007C12DD">
      <w:r>
        <w:lastRenderedPageBreak/>
        <w:t xml:space="preserve">Look at the sentences below. Do you think </w:t>
      </w:r>
      <w:r w:rsidR="00595376">
        <w:rPr>
          <w:b/>
          <w:bCs/>
          <w:color w:val="984806" w:themeColor="accent6" w:themeShade="80"/>
        </w:rPr>
        <w:t>correspond</w:t>
      </w:r>
      <w:r>
        <w:rPr>
          <w:b/>
          <w:bCs/>
          <w:color w:val="984806" w:themeColor="accent6" w:themeShade="80"/>
        </w:rPr>
        <w:t xml:space="preserve"> </w:t>
      </w:r>
      <w:r>
        <w:t>is being used correctly?</w:t>
      </w:r>
    </w:p>
    <w:p w:rsidR="007C12DD" w:rsidRDefault="007C12DD" w:rsidP="007C12DD">
      <w:r>
        <w:t>Circle your answer.</w:t>
      </w:r>
    </w:p>
    <w:p w:rsidR="007C12DD" w:rsidRDefault="00351326" w:rsidP="00351326">
      <w:pPr>
        <w:pStyle w:val="ListParagraph"/>
        <w:numPr>
          <w:ilvl w:val="0"/>
          <w:numId w:val="10"/>
        </w:numPr>
        <w:spacing w:line="360" w:lineRule="auto"/>
      </w:pPr>
      <w:r>
        <w:t xml:space="preserve">Find the value that </w:t>
      </w:r>
      <w:r w:rsidRPr="00561FD4">
        <w:rPr>
          <w:b/>
          <w:bCs/>
        </w:rPr>
        <w:t>corresponds</w:t>
      </w:r>
      <w:r>
        <w:t xml:space="preserve"> to y in the graph in Figure 15.12.</w:t>
      </w:r>
    </w:p>
    <w:p w:rsidR="00351326" w:rsidRDefault="00351326" w:rsidP="00351326">
      <w:pPr>
        <w:pStyle w:val="ListParagraph"/>
        <w:spacing w:line="360" w:lineRule="auto"/>
      </w:pPr>
      <w:r>
        <w:tab/>
      </w:r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no</w:t>
      </w:r>
    </w:p>
    <w:p w:rsidR="00351326" w:rsidRDefault="00351326" w:rsidP="00351326">
      <w:pPr>
        <w:pStyle w:val="ListParagraph"/>
        <w:numPr>
          <w:ilvl w:val="0"/>
          <w:numId w:val="10"/>
        </w:numPr>
        <w:spacing w:line="360" w:lineRule="auto"/>
      </w:pPr>
      <w:proofErr w:type="gramStart"/>
      <w:r w:rsidRPr="00561FD4">
        <w:rPr>
          <w:b/>
          <w:bCs/>
        </w:rPr>
        <w:t>Correspond</w:t>
      </w:r>
      <w:proofErr w:type="gramEnd"/>
      <w:r w:rsidRPr="00561FD4">
        <w:rPr>
          <w:b/>
          <w:bCs/>
        </w:rPr>
        <w:t xml:space="preserve"> </w:t>
      </w:r>
      <w:r>
        <w:t>your answers to the solutions.</w:t>
      </w:r>
    </w:p>
    <w:p w:rsidR="00351326" w:rsidRDefault="00351326" w:rsidP="00351326">
      <w:pPr>
        <w:pStyle w:val="ListParagraph"/>
        <w:spacing w:line="360" w:lineRule="auto"/>
      </w:pPr>
      <w:r>
        <w:tab/>
      </w:r>
      <w:r>
        <w:tab/>
      </w:r>
      <w:proofErr w:type="gramStart"/>
      <w:r w:rsidRPr="00351326">
        <w:t>yes</w:t>
      </w:r>
      <w:proofErr w:type="gramEnd"/>
      <w:r w:rsidRPr="00351326">
        <w:tab/>
      </w:r>
      <w:r w:rsidRPr="00351326">
        <w:tab/>
      </w:r>
      <w:r w:rsidRPr="00351326">
        <w:tab/>
        <w:t>no</w:t>
      </w:r>
    </w:p>
    <w:p w:rsidR="00351326" w:rsidRDefault="00351326" w:rsidP="00351326">
      <w:pPr>
        <w:pStyle w:val="ListParagraph"/>
        <w:numPr>
          <w:ilvl w:val="0"/>
          <w:numId w:val="10"/>
        </w:numPr>
        <w:spacing w:line="360" w:lineRule="auto"/>
      </w:pPr>
      <w:r w:rsidRPr="00351326">
        <w:t xml:space="preserve">The three curves </w:t>
      </w:r>
      <w:r w:rsidRPr="00561FD4">
        <w:rPr>
          <w:b/>
          <w:bCs/>
        </w:rPr>
        <w:t>correspond</w:t>
      </w:r>
      <w:r w:rsidRPr="00351326">
        <w:t xml:space="preserve"> to different levels of damping</w:t>
      </w:r>
      <w:r>
        <w:t>.</w:t>
      </w:r>
    </w:p>
    <w:p w:rsidR="00351326" w:rsidRDefault="00351326" w:rsidP="00351326">
      <w:pPr>
        <w:pStyle w:val="ListParagraph"/>
        <w:spacing w:line="360" w:lineRule="auto"/>
      </w:pPr>
      <w:r>
        <w:tab/>
      </w:r>
      <w:r>
        <w:tab/>
      </w:r>
      <w:proofErr w:type="gramStart"/>
      <w:r w:rsidRPr="00351326">
        <w:t>yes</w:t>
      </w:r>
      <w:proofErr w:type="gramEnd"/>
      <w:r w:rsidRPr="00351326">
        <w:tab/>
      </w:r>
      <w:r w:rsidRPr="00351326">
        <w:tab/>
      </w:r>
      <w:r w:rsidRPr="00351326">
        <w:tab/>
        <w:t>no</w:t>
      </w:r>
    </w:p>
    <w:p w:rsidR="00351326" w:rsidRDefault="00351326" w:rsidP="00351326">
      <w:pPr>
        <w:pStyle w:val="ListParagraph"/>
        <w:numPr>
          <w:ilvl w:val="0"/>
          <w:numId w:val="10"/>
        </w:numPr>
        <w:spacing w:line="360" w:lineRule="auto"/>
      </w:pPr>
      <w:r w:rsidRPr="00351326">
        <w:t xml:space="preserve">The heat (Q) and work (W) terms in the energy balance </w:t>
      </w:r>
      <w:r w:rsidRPr="00561FD4">
        <w:rPr>
          <w:b/>
          <w:bCs/>
        </w:rPr>
        <w:t>correspond</w:t>
      </w:r>
      <w:r w:rsidRPr="00351326">
        <w:t xml:space="preserve"> to transfer of energy without the transfer of material across the system</w:t>
      </w:r>
      <w:r>
        <w:t>.</w:t>
      </w:r>
    </w:p>
    <w:p w:rsidR="00351326" w:rsidRDefault="00351326" w:rsidP="00351326">
      <w:pPr>
        <w:pStyle w:val="ListParagraph"/>
        <w:spacing w:line="360" w:lineRule="auto"/>
      </w:pPr>
      <w:r>
        <w:tab/>
      </w:r>
      <w:r>
        <w:tab/>
      </w:r>
      <w:proofErr w:type="gramStart"/>
      <w:r w:rsidRPr="00351326">
        <w:t>yes</w:t>
      </w:r>
      <w:proofErr w:type="gramEnd"/>
      <w:r w:rsidRPr="00351326">
        <w:tab/>
      </w:r>
      <w:r w:rsidRPr="00351326">
        <w:tab/>
      </w:r>
      <w:r w:rsidRPr="00351326">
        <w:tab/>
        <w:t>no</w:t>
      </w:r>
    </w:p>
    <w:p w:rsidR="00351326" w:rsidRDefault="00351326" w:rsidP="00351326">
      <w:pPr>
        <w:pStyle w:val="ListParagraph"/>
        <w:numPr>
          <w:ilvl w:val="0"/>
          <w:numId w:val="10"/>
        </w:numPr>
        <w:spacing w:line="360" w:lineRule="auto"/>
      </w:pPr>
      <w:r>
        <w:t xml:space="preserve">What does the variable </w:t>
      </w:r>
      <w:r w:rsidRPr="00561FD4">
        <w:rPr>
          <w:b/>
          <w:bCs/>
        </w:rPr>
        <w:t>correspond</w:t>
      </w:r>
      <w:r>
        <w:t xml:space="preserve"> for in this problem?</w:t>
      </w:r>
      <w:r>
        <w:br/>
      </w:r>
      <w:r>
        <w:tab/>
      </w:r>
      <w:r>
        <w:tab/>
      </w:r>
      <w:r w:rsidRPr="00351326">
        <w:t>yes</w:t>
      </w:r>
      <w:r w:rsidRPr="00351326">
        <w:tab/>
      </w:r>
      <w:r w:rsidRPr="00351326">
        <w:tab/>
      </w:r>
      <w:r w:rsidRPr="00351326">
        <w:tab/>
        <w:t>no</w:t>
      </w:r>
    </w:p>
    <w:p w:rsidR="00351326" w:rsidRDefault="00351326" w:rsidP="00351326">
      <w:pPr>
        <w:pStyle w:val="ListParagraph"/>
        <w:numPr>
          <w:ilvl w:val="0"/>
          <w:numId w:val="10"/>
        </w:numPr>
        <w:spacing w:line="360" w:lineRule="auto"/>
      </w:pPr>
      <w:r>
        <w:t>You will need to find the points on the two charts that</w:t>
      </w:r>
      <w:r w:rsidRPr="00561FD4">
        <w:rPr>
          <w:b/>
          <w:bCs/>
        </w:rPr>
        <w:t xml:space="preserve"> correspond</w:t>
      </w:r>
      <w:r>
        <w:t xml:space="preserve"> to each other.</w:t>
      </w:r>
    </w:p>
    <w:p w:rsidR="00351326" w:rsidRDefault="00351326" w:rsidP="00351326">
      <w:pPr>
        <w:pStyle w:val="ListParagraph"/>
        <w:spacing w:line="360" w:lineRule="auto"/>
      </w:pPr>
      <w:r>
        <w:tab/>
      </w:r>
      <w:r>
        <w:tab/>
      </w:r>
      <w:proofErr w:type="gramStart"/>
      <w:r w:rsidRPr="00351326">
        <w:t>yes</w:t>
      </w:r>
      <w:proofErr w:type="gramEnd"/>
      <w:r w:rsidRPr="00351326">
        <w:tab/>
      </w:r>
      <w:r w:rsidRPr="00351326">
        <w:tab/>
      </w:r>
      <w:r w:rsidRPr="00351326">
        <w:tab/>
        <w:t>no</w:t>
      </w:r>
    </w:p>
    <w:p w:rsidR="007C12DD" w:rsidRDefault="007C12DD" w:rsidP="007C12DD">
      <w:r>
        <w:t xml:space="preserve">Write a sentence that uses the word </w:t>
      </w:r>
      <w:proofErr w:type="gramStart"/>
      <w:r w:rsidR="00595376">
        <w:rPr>
          <w:b/>
          <w:bCs/>
          <w:color w:val="984806" w:themeColor="accent6" w:themeShade="80"/>
        </w:rPr>
        <w:t>correspond</w:t>
      </w:r>
      <w:proofErr w:type="gramEnd"/>
      <w:r>
        <w:t>. Use the examples above to guide you.</w:t>
      </w:r>
    </w:p>
    <w:p w:rsidR="007C12DD" w:rsidRPr="00C746F2" w:rsidRDefault="007C12DD" w:rsidP="007C12DD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:rsidR="007C12DD" w:rsidRPr="00C746F2" w:rsidRDefault="007C12DD" w:rsidP="004A6A1C">
      <w:pPr>
        <w:spacing w:line="360" w:lineRule="auto"/>
      </w:pPr>
    </w:p>
    <w:p w:rsidR="004A6A1C" w:rsidRDefault="004A6A1C" w:rsidP="004A6A1C">
      <w:pPr>
        <w:pStyle w:val="Heading2"/>
        <w:rPr>
          <w:color w:val="984806" w:themeColor="accent6" w:themeShade="80"/>
        </w:rPr>
      </w:pPr>
      <w:r w:rsidRPr="004A6A1C">
        <w:rPr>
          <w:color w:val="984806" w:themeColor="accent6" w:themeShade="80"/>
        </w:rPr>
        <w:t>VI.</w:t>
      </w:r>
      <w:r>
        <w:rPr>
          <w:color w:val="984806" w:themeColor="accent6" w:themeShade="80"/>
        </w:rPr>
        <w:t xml:space="preserve"> Writing practice</w:t>
      </w:r>
    </w:p>
    <w:p w:rsidR="00565FCF" w:rsidRPr="00565FCF" w:rsidRDefault="00565FCF" w:rsidP="00565FCF">
      <w:r w:rsidRPr="00565FCF">
        <w:t xml:space="preserve">Choose </w:t>
      </w:r>
      <w:r w:rsidRPr="00565FCF">
        <w:rPr>
          <w:b/>
          <w:bCs/>
          <w:sz w:val="28"/>
          <w:szCs w:val="28"/>
        </w:rPr>
        <w:t>three</w:t>
      </w:r>
      <w:r w:rsidRPr="00565FCF">
        <w:t xml:space="preserve"> of the focus words and use them in a short paragraph.</w:t>
      </w:r>
    </w:p>
    <w:p w:rsidR="00242A08" w:rsidRPr="00351326" w:rsidRDefault="00565FCF" w:rsidP="00565FCF">
      <w:pPr>
        <w:spacing w:line="480" w:lineRule="auto"/>
      </w:pPr>
      <w:r w:rsidRPr="00565F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376" w:rsidRPr="00785A74" w:rsidRDefault="00242A08" w:rsidP="00595376">
      <w:pPr>
        <w:spacing w:line="480" w:lineRule="auto"/>
        <w:ind w:left="567" w:hanging="567"/>
      </w:pPr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VII</w:t>
      </w:r>
      <w:r w:rsidR="00595376" w:rsidRPr="00785A74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. </w:t>
      </w:r>
      <w:r w:rsidR="00561FD4">
        <w:t xml:space="preserve">Look at the example sentences. </w:t>
      </w:r>
      <w:r w:rsidR="00595376" w:rsidRPr="00785A74">
        <w:t>What words come before and after each of the focus words?</w:t>
      </w:r>
      <w:r w:rsidR="00595376" w:rsidRPr="00785A74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 xml:space="preserve"> </w:t>
      </w:r>
      <w:r w:rsidR="000B711F">
        <w:t xml:space="preserve">Put each </w:t>
      </w:r>
      <w:bookmarkStart w:id="0" w:name="_GoBack"/>
      <w:bookmarkEnd w:id="0"/>
      <w:r w:rsidR="00595376" w:rsidRPr="00785A74">
        <w:t>word in a suitable category.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242A08" w:rsidRPr="00785A74" w:rsidTr="0022761A">
        <w:tc>
          <w:tcPr>
            <w:tcW w:w="1418" w:type="dxa"/>
            <w:shd w:val="clear" w:color="auto" w:fill="FDE9D9" w:themeFill="accent6" w:themeFillTint="33"/>
          </w:tcPr>
          <w:p w:rsidR="00242A08" w:rsidRPr="00785A74" w:rsidRDefault="00242A08" w:rsidP="00616FF5">
            <w:r w:rsidRPr="00785A74">
              <w:t>before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42A08" w:rsidRPr="00785A74" w:rsidRDefault="00242A08" w:rsidP="00616FF5">
            <w:r>
              <w:t>value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42A08" w:rsidRPr="00785A74" w:rsidRDefault="00242A08" w:rsidP="00616FF5">
            <w:r>
              <w:t>apply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42A08" w:rsidRPr="00785A74" w:rsidRDefault="00242A08" w:rsidP="00616FF5">
            <w:r>
              <w:t>examine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42A08" w:rsidRPr="00785A74" w:rsidRDefault="00242A08" w:rsidP="00616FF5">
            <w:r>
              <w:t>vector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42A08" w:rsidRDefault="00242A08" w:rsidP="00616FF5">
            <w:r>
              <w:t>correspond</w:t>
            </w:r>
          </w:p>
        </w:tc>
      </w:tr>
      <w:tr w:rsidR="00242A08" w:rsidRPr="00785A74" w:rsidTr="0022761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242A08" w:rsidRPr="00785A74" w:rsidRDefault="00242A08" w:rsidP="00616FF5">
            <w:r w:rsidRPr="00785A74">
              <w:t>noun</w:t>
            </w:r>
          </w:p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561FD4" w:rsidRDefault="00561FD4" w:rsidP="00561FD4">
            <w:pPr>
              <w:jc w:val="center"/>
              <w:rPr>
                <w:b/>
                <w:bCs/>
              </w:rPr>
            </w:pPr>
            <w:r w:rsidRPr="00561FD4">
              <w:rPr>
                <w:b/>
                <w:bCs/>
              </w:rPr>
              <w:t>wave</w:t>
            </w:r>
          </w:p>
        </w:tc>
      </w:tr>
      <w:tr w:rsidR="00242A08" w:rsidRPr="00785A74" w:rsidTr="0022761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242A08" w:rsidRPr="00785A74" w:rsidRDefault="00242A08" w:rsidP="00616FF5">
            <w:r w:rsidRPr="00785A74">
              <w:t>verb</w:t>
            </w:r>
          </w:p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</w:tr>
      <w:tr w:rsidR="00242A08" w:rsidRPr="00785A74" w:rsidTr="0022761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242A08" w:rsidRPr="00785A74" w:rsidRDefault="00242A08" w:rsidP="00616FF5">
            <w:r w:rsidRPr="00785A74">
              <w:t>preposition</w:t>
            </w:r>
          </w:p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</w:tr>
      <w:tr w:rsidR="00242A08" w:rsidRPr="00785A74" w:rsidTr="0022761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242A08" w:rsidRPr="00785A74" w:rsidRDefault="00242A08" w:rsidP="00616FF5">
            <w:r w:rsidRPr="00785A74">
              <w:t>article</w:t>
            </w:r>
          </w:p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</w:tr>
      <w:tr w:rsidR="00242A08" w:rsidRPr="00785A74" w:rsidTr="0022761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242A08" w:rsidRPr="00785A74" w:rsidRDefault="00242A08" w:rsidP="00616FF5">
            <w:r w:rsidRPr="00785A74">
              <w:t>other word types</w:t>
            </w:r>
          </w:p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</w:tr>
    </w:tbl>
    <w:p w:rsidR="00595376" w:rsidRPr="00785A74" w:rsidRDefault="00595376" w:rsidP="00595376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242A08" w:rsidRPr="00785A74" w:rsidTr="0022761A">
        <w:tc>
          <w:tcPr>
            <w:tcW w:w="1418" w:type="dxa"/>
            <w:shd w:val="clear" w:color="auto" w:fill="FDE9D9" w:themeFill="accent6" w:themeFillTint="33"/>
          </w:tcPr>
          <w:p w:rsidR="00242A08" w:rsidRPr="00785A74" w:rsidRDefault="00242A08" w:rsidP="00616FF5">
            <w:r w:rsidRPr="00785A74">
              <w:t>after the focus word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42A08" w:rsidRPr="00785A74" w:rsidRDefault="00242A08" w:rsidP="00616FF5">
            <w:r>
              <w:t>value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42A08" w:rsidRPr="00785A74" w:rsidRDefault="00242A08" w:rsidP="00616FF5">
            <w:r>
              <w:t>apply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42A08" w:rsidRPr="00785A74" w:rsidRDefault="00242A08" w:rsidP="00616FF5">
            <w:r>
              <w:t>examine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42A08" w:rsidRPr="00785A74" w:rsidRDefault="00242A08" w:rsidP="00616FF5">
            <w:r>
              <w:t>vector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42A08" w:rsidRDefault="00242A08" w:rsidP="00616FF5">
            <w:r>
              <w:t>correspond</w:t>
            </w:r>
          </w:p>
        </w:tc>
      </w:tr>
      <w:tr w:rsidR="00242A08" w:rsidRPr="00785A74" w:rsidTr="0022761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242A08" w:rsidRPr="00785A74" w:rsidRDefault="00242A08" w:rsidP="00616FF5">
            <w:r w:rsidRPr="00785A74">
              <w:t>noun</w:t>
            </w:r>
          </w:p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</w:tr>
      <w:tr w:rsidR="00242A08" w:rsidRPr="00785A74" w:rsidTr="0022761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242A08" w:rsidRPr="00785A74" w:rsidRDefault="00242A08" w:rsidP="00616FF5">
            <w:r w:rsidRPr="00785A74">
              <w:t>verb</w:t>
            </w:r>
          </w:p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</w:tr>
      <w:tr w:rsidR="00242A08" w:rsidRPr="00785A74" w:rsidTr="0022761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242A08" w:rsidRPr="00785A74" w:rsidRDefault="00242A08" w:rsidP="00616FF5">
            <w:r w:rsidRPr="00785A74">
              <w:t>preposition</w:t>
            </w:r>
          </w:p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561FD4" w:rsidRDefault="00561FD4" w:rsidP="00561FD4">
            <w:pPr>
              <w:jc w:val="center"/>
              <w:rPr>
                <w:b/>
                <w:bCs/>
              </w:rPr>
            </w:pPr>
            <w:r w:rsidRPr="00561FD4">
              <w:rPr>
                <w:b/>
                <w:bCs/>
              </w:rPr>
              <w:t>to</w:t>
            </w:r>
          </w:p>
        </w:tc>
      </w:tr>
      <w:tr w:rsidR="00242A08" w:rsidRPr="00785A74" w:rsidTr="0022761A">
        <w:trPr>
          <w:trHeight w:val="567"/>
        </w:trPr>
        <w:tc>
          <w:tcPr>
            <w:tcW w:w="1418" w:type="dxa"/>
            <w:shd w:val="clear" w:color="auto" w:fill="FDE9D9" w:themeFill="accent6" w:themeFillTint="33"/>
          </w:tcPr>
          <w:p w:rsidR="00242A08" w:rsidRPr="00785A74" w:rsidRDefault="00242A08" w:rsidP="00616FF5">
            <w:r w:rsidRPr="00785A74">
              <w:t>other word types</w:t>
            </w:r>
          </w:p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  <w:tc>
          <w:tcPr>
            <w:tcW w:w="1418" w:type="dxa"/>
          </w:tcPr>
          <w:p w:rsidR="00242A08" w:rsidRPr="00785A74" w:rsidRDefault="00242A08" w:rsidP="00616FF5"/>
        </w:tc>
      </w:tr>
    </w:tbl>
    <w:p w:rsidR="00595376" w:rsidRPr="00744785" w:rsidRDefault="00595376" w:rsidP="00595376">
      <w:pPr>
        <w:spacing w:line="480" w:lineRule="auto"/>
        <w:rPr>
          <w:i/>
          <w:iCs/>
          <w:sz w:val="22"/>
          <w:szCs w:val="22"/>
        </w:rPr>
      </w:pPr>
      <w:r w:rsidRPr="00744785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>Are there any patterns that you notice?</w:t>
      </w:r>
      <w:r w:rsidR="00744785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 xml:space="preserve"> </w:t>
      </w:r>
      <w:r w:rsidR="00744785">
        <w:rPr>
          <w:i/>
          <w:iCs/>
          <w:sz w:val="22"/>
          <w:szCs w:val="22"/>
        </w:rPr>
        <w:t>Click</w:t>
      </w:r>
      <w:r w:rsidR="00744785" w:rsidRPr="00744785">
        <w:rPr>
          <w:i/>
          <w:iCs/>
          <w:sz w:val="22"/>
          <w:szCs w:val="22"/>
          <w:u w:val="single"/>
        </w:rPr>
        <w:t xml:space="preserve"> here</w:t>
      </w:r>
      <w:r w:rsidR="00744785">
        <w:rPr>
          <w:i/>
          <w:iCs/>
          <w:sz w:val="22"/>
          <w:szCs w:val="22"/>
        </w:rPr>
        <w:t xml:space="preserve"> </w:t>
      </w:r>
      <w:r w:rsidR="00744785" w:rsidRPr="00744785">
        <w:rPr>
          <w:i/>
          <w:iCs/>
          <w:sz w:val="22"/>
          <w:szCs w:val="22"/>
        </w:rPr>
        <w:t>to see more examples of the focus words</w:t>
      </w:r>
      <w:r w:rsidR="00744785">
        <w:rPr>
          <w:i/>
          <w:iCs/>
          <w:sz w:val="22"/>
          <w:szCs w:val="22"/>
        </w:rPr>
        <w:t xml:space="preserve"> in use.</w:t>
      </w:r>
    </w:p>
    <w:p w:rsidR="00595376" w:rsidRDefault="00595376" w:rsidP="00595376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744785" w:rsidRDefault="00744785" w:rsidP="00595376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744785" w:rsidRDefault="00744785" w:rsidP="00595376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</w:p>
    <w:p w:rsidR="00595376" w:rsidRPr="00744785" w:rsidRDefault="00744785" w:rsidP="00595376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</w:pPr>
      <w:r w:rsidRPr="00744785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2"/>
          <w:szCs w:val="22"/>
        </w:rPr>
        <w:t>What does the pattern tell you about how the focus word is used?</w:t>
      </w:r>
    </w:p>
    <w:p w:rsidR="00595376" w:rsidRDefault="00595376" w:rsidP="00595376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595376" w:rsidRDefault="00595376" w:rsidP="00595376">
      <w:pP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595376" w:rsidRDefault="00242A08" w:rsidP="00595376">
      <w:r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lastRenderedPageBreak/>
        <w:t>VIII</w:t>
      </w:r>
      <w:r w:rsidR="00595376"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  <w:t>.</w:t>
      </w:r>
      <w:r w:rsidR="00595376">
        <w:t xml:space="preserve"> Do the focus words have any other parts of speech? Complete the table. Not all focus words have all parts of speech that </w:t>
      </w:r>
      <w:proofErr w:type="gramStart"/>
      <w:r w:rsidR="00595376">
        <w:t>are shown</w:t>
      </w:r>
      <w:proofErr w:type="gramEnd"/>
      <w:r w:rsidR="00595376">
        <w:t xml:space="preserve"> in the table.</w:t>
      </w:r>
    </w:p>
    <w:p w:rsidR="00595376" w:rsidRDefault="00595376" w:rsidP="005953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242A08" w:rsidTr="002276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42A08" w:rsidRDefault="00242A08">
            <w:r>
              <w:t>value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42A08" w:rsidRDefault="00242A08">
            <w:r>
              <w:t>apply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42A08" w:rsidRDefault="00242A08">
            <w:r>
              <w:t>examine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42A08" w:rsidRDefault="00242A08">
            <w:r>
              <w:t>vector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2A08" w:rsidRDefault="00242A08">
            <w:r>
              <w:t>correspond</w:t>
            </w:r>
          </w:p>
        </w:tc>
      </w:tr>
      <w:tr w:rsidR="00242A08" w:rsidTr="0022761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2A08" w:rsidRDefault="00242A08">
            <w:r>
              <w:t>noun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08" w:rsidRDefault="00242A0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</w:tr>
      <w:tr w:rsidR="00242A08" w:rsidTr="0022761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2A08" w:rsidRDefault="00242A08">
            <w:r>
              <w:t>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</w:tr>
      <w:tr w:rsidR="00242A08" w:rsidTr="0022761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2A08" w:rsidRDefault="00242A08">
            <w:r>
              <w:t>adjective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>
            <w:r>
              <w:t>valuable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</w:tr>
      <w:tr w:rsidR="00242A08" w:rsidTr="0022761A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42A08" w:rsidRDefault="00242A08">
            <w:r>
              <w:t>adverb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08" w:rsidRDefault="00242A08"/>
        </w:tc>
      </w:tr>
    </w:tbl>
    <w:p w:rsidR="00565FCF" w:rsidRPr="00565FCF" w:rsidRDefault="00565FCF" w:rsidP="00565FCF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565FCF" w:rsidRPr="00565FCF" w:rsidRDefault="00565FCF" w:rsidP="00565FCF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565FCF" w:rsidRPr="00565FCF" w:rsidRDefault="00565FCF" w:rsidP="00565FCF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565FCF" w:rsidRPr="00565FCF" w:rsidRDefault="00565FCF" w:rsidP="00565FCF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565FCF" w:rsidRPr="00565FCF" w:rsidRDefault="00565FCF" w:rsidP="00565FCF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565FCF" w:rsidRPr="00565FCF" w:rsidRDefault="00565FCF" w:rsidP="00565FCF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565FCF" w:rsidRPr="00565FCF" w:rsidRDefault="00565FCF" w:rsidP="00565FCF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565FCF" w:rsidRPr="00565FCF" w:rsidRDefault="00565FCF" w:rsidP="00565FCF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565FCF" w:rsidRPr="00565FCF" w:rsidRDefault="00565FCF" w:rsidP="00565FCF">
      <w:pPr>
        <w:spacing w:line="480" w:lineRule="auto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33"/>
        </w:rPr>
      </w:pPr>
    </w:p>
    <w:p w:rsidR="00FA4211" w:rsidRPr="004A6A1C" w:rsidRDefault="00FA4211" w:rsidP="004A6A1C"/>
    <w:sectPr w:rsidR="00FA4211" w:rsidRPr="004A6A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FD" w:rsidRDefault="001725FD" w:rsidP="00FA4211">
      <w:pPr>
        <w:spacing w:after="0" w:line="240" w:lineRule="auto"/>
      </w:pPr>
      <w:r>
        <w:separator/>
      </w:r>
    </w:p>
  </w:endnote>
  <w:endnote w:type="continuationSeparator" w:id="0">
    <w:p w:rsidR="001725FD" w:rsidRDefault="001725FD" w:rsidP="00FA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11" w:rsidRDefault="00FA42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0B711F" w:rsidRPr="000B711F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A4211" w:rsidRDefault="00FA4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FD" w:rsidRDefault="001725FD" w:rsidP="00FA4211">
      <w:pPr>
        <w:spacing w:after="0" w:line="240" w:lineRule="auto"/>
      </w:pPr>
      <w:r>
        <w:separator/>
      </w:r>
    </w:p>
  </w:footnote>
  <w:footnote w:type="continuationSeparator" w:id="0">
    <w:p w:rsidR="001725FD" w:rsidRDefault="001725FD" w:rsidP="00FA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DB3FA0C4BC646A2A5111FAA7E1985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4211" w:rsidRDefault="00F740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Vocabulary Four</w:t>
        </w:r>
      </w:p>
    </w:sdtContent>
  </w:sdt>
  <w:p w:rsidR="00FA4211" w:rsidRDefault="00FA4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038"/>
    <w:multiLevelType w:val="hybridMultilevel"/>
    <w:tmpl w:val="E702E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4EAA"/>
    <w:multiLevelType w:val="hybridMultilevel"/>
    <w:tmpl w:val="2B32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5FD7"/>
    <w:multiLevelType w:val="hybridMultilevel"/>
    <w:tmpl w:val="187E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1FCE"/>
    <w:multiLevelType w:val="hybridMultilevel"/>
    <w:tmpl w:val="A400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41A3B"/>
    <w:multiLevelType w:val="hybridMultilevel"/>
    <w:tmpl w:val="03A09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1A58"/>
    <w:multiLevelType w:val="hybridMultilevel"/>
    <w:tmpl w:val="68A85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5571E"/>
    <w:multiLevelType w:val="hybridMultilevel"/>
    <w:tmpl w:val="DF869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127A"/>
    <w:multiLevelType w:val="hybridMultilevel"/>
    <w:tmpl w:val="1D4A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B4BDD"/>
    <w:multiLevelType w:val="hybridMultilevel"/>
    <w:tmpl w:val="35BA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9C8"/>
    <w:multiLevelType w:val="hybridMultilevel"/>
    <w:tmpl w:val="9C7C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1C"/>
    <w:rsid w:val="00001682"/>
    <w:rsid w:val="000972A7"/>
    <w:rsid w:val="000B711F"/>
    <w:rsid w:val="000E210C"/>
    <w:rsid w:val="00115AAC"/>
    <w:rsid w:val="00171CE9"/>
    <w:rsid w:val="001725FD"/>
    <w:rsid w:val="00194C6C"/>
    <w:rsid w:val="001B093A"/>
    <w:rsid w:val="001B4280"/>
    <w:rsid w:val="001B696B"/>
    <w:rsid w:val="001D4D0D"/>
    <w:rsid w:val="0022761A"/>
    <w:rsid w:val="00242A08"/>
    <w:rsid w:val="002A624D"/>
    <w:rsid w:val="002E02C7"/>
    <w:rsid w:val="00351326"/>
    <w:rsid w:val="00442D1D"/>
    <w:rsid w:val="004628CB"/>
    <w:rsid w:val="004A6A1C"/>
    <w:rsid w:val="00561FD4"/>
    <w:rsid w:val="00565FCF"/>
    <w:rsid w:val="00595376"/>
    <w:rsid w:val="0065022F"/>
    <w:rsid w:val="007127D1"/>
    <w:rsid w:val="00744785"/>
    <w:rsid w:val="00744A65"/>
    <w:rsid w:val="007C12DD"/>
    <w:rsid w:val="007D6BB9"/>
    <w:rsid w:val="00845116"/>
    <w:rsid w:val="00927936"/>
    <w:rsid w:val="00970182"/>
    <w:rsid w:val="00A433BE"/>
    <w:rsid w:val="00AD1EF5"/>
    <w:rsid w:val="00BF4781"/>
    <w:rsid w:val="00CB0259"/>
    <w:rsid w:val="00DD2FA2"/>
    <w:rsid w:val="00EC3AFF"/>
    <w:rsid w:val="00EF16FE"/>
    <w:rsid w:val="00F70253"/>
    <w:rsid w:val="00F740F5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2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4A6A1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FA421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A4211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FA421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A4211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1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6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22F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259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259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2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4A6A1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FA421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A4211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FA4211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A4211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1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6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22F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259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259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B3FA0C4BC646A2A5111FAA7E19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5979-7635-4517-8FE6-161280E8C1F7}"/>
      </w:docPartPr>
      <w:docPartBody>
        <w:p w:rsidR="00895C94" w:rsidRDefault="00983F4C" w:rsidP="00983F4C">
          <w:pPr>
            <w:pStyle w:val="0DB3FA0C4BC646A2A5111FAA7E1985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4C"/>
    <w:rsid w:val="00081303"/>
    <w:rsid w:val="001979D2"/>
    <w:rsid w:val="001D38D5"/>
    <w:rsid w:val="003308FF"/>
    <w:rsid w:val="0044564E"/>
    <w:rsid w:val="004731A0"/>
    <w:rsid w:val="006D4380"/>
    <w:rsid w:val="00816374"/>
    <w:rsid w:val="00840FDB"/>
    <w:rsid w:val="00895C94"/>
    <w:rsid w:val="008E2A5E"/>
    <w:rsid w:val="00983F4C"/>
    <w:rsid w:val="00D150E6"/>
    <w:rsid w:val="00D54F9D"/>
    <w:rsid w:val="00D75C77"/>
    <w:rsid w:val="00DB681F"/>
    <w:rsid w:val="00E91B07"/>
    <w:rsid w:val="00F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EC7699099C4771ACEFCFD7352C24A3">
    <w:name w:val="6DEC7699099C4771ACEFCFD7352C24A3"/>
    <w:rsid w:val="00983F4C"/>
  </w:style>
  <w:style w:type="paragraph" w:customStyle="1" w:styleId="0DB3FA0C4BC646A2A5111FAA7E1985DD">
    <w:name w:val="0DB3FA0C4BC646A2A5111FAA7E1985DD"/>
    <w:rsid w:val="00983F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EC7699099C4771ACEFCFD7352C24A3">
    <w:name w:val="6DEC7699099C4771ACEFCFD7352C24A3"/>
    <w:rsid w:val="00983F4C"/>
  </w:style>
  <w:style w:type="paragraph" w:customStyle="1" w:styleId="0DB3FA0C4BC646A2A5111FAA7E1985DD">
    <w:name w:val="0DB3FA0C4BC646A2A5111FAA7E1985DD"/>
    <w:rsid w:val="00983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Four</vt:lpstr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Four</dc:title>
  <dc:creator>Yogi Bear</dc:creator>
  <cp:lastModifiedBy>Mr.Christopher</cp:lastModifiedBy>
  <cp:revision>28</cp:revision>
  <cp:lastPrinted>2013-04-03T08:39:00Z</cp:lastPrinted>
  <dcterms:created xsi:type="dcterms:W3CDTF">2012-10-26T07:25:00Z</dcterms:created>
  <dcterms:modified xsi:type="dcterms:W3CDTF">2013-04-03T08:39:00Z</dcterms:modified>
</cp:coreProperties>
</file>